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C7" w:rsidRPr="00253E54" w:rsidRDefault="00EB19C7">
      <w:pPr>
        <w:pStyle w:val="a3"/>
        <w:spacing w:before="9"/>
        <w:rPr>
          <w:rFonts w:ascii="Times New Roman" w:eastAsiaTheme="minorEastAsia" w:hint="eastAsia"/>
          <w:sz w:val="27"/>
        </w:rPr>
      </w:pPr>
    </w:p>
    <w:p w:rsidR="00EB19C7" w:rsidRPr="00253E54" w:rsidRDefault="002C6677" w:rsidP="00253E54">
      <w:pPr>
        <w:pStyle w:val="a4"/>
        <w:spacing w:line="360" w:lineRule="auto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</w:rPr>
        <w:t>智慧財產訴訟聲請撤銷定暫時狀態處分狀</w:t>
      </w:r>
    </w:p>
    <w:p w:rsidR="00EB19C7" w:rsidRPr="00253E54" w:rsidRDefault="00EB19C7" w:rsidP="00253E54">
      <w:pPr>
        <w:pStyle w:val="a3"/>
        <w:spacing w:before="4" w:line="360" w:lineRule="auto"/>
        <w:rPr>
          <w:rFonts w:asciiTheme="majorEastAsia" w:eastAsiaTheme="majorEastAsia" w:hAnsiTheme="majorEastAsia"/>
          <w:sz w:val="25"/>
        </w:rPr>
      </w:pPr>
    </w:p>
    <w:p w:rsidR="00EB19C7" w:rsidRPr="00253E54" w:rsidRDefault="002C6677" w:rsidP="00253E54">
      <w:pPr>
        <w:pStyle w:val="a3"/>
        <w:spacing w:line="360" w:lineRule="auto"/>
        <w:ind w:left="118" w:right="364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  <w:spacing w:val="-25"/>
        </w:rPr>
        <w:t>案號及股別：</w:t>
      </w:r>
      <w:r w:rsidRPr="00253E54">
        <w:rPr>
          <w:rFonts w:asciiTheme="majorEastAsia" w:eastAsiaTheme="majorEastAsia" w:hAnsiTheme="majorEastAsia"/>
        </w:rPr>
        <w:t>（</w:t>
      </w:r>
      <w:r w:rsidRPr="00253E54">
        <w:rPr>
          <w:rFonts w:asciiTheme="majorEastAsia" w:eastAsiaTheme="majorEastAsia" w:hAnsiTheme="majorEastAsia"/>
          <w:spacing w:val="-4"/>
        </w:rPr>
        <w:t>法院受件之案號及承辦股之代號，若案件尚未分案，則省</w:t>
      </w:r>
      <w:r w:rsidRPr="00253E54">
        <w:rPr>
          <w:rFonts w:asciiTheme="majorEastAsia" w:eastAsiaTheme="majorEastAsia" w:hAnsiTheme="majorEastAsia"/>
        </w:rPr>
        <w:t>略）</w:t>
      </w:r>
    </w:p>
    <w:p w:rsidR="00EB19C7" w:rsidRPr="00253E54" w:rsidRDefault="002C6677" w:rsidP="00253E54">
      <w:pPr>
        <w:pStyle w:val="a3"/>
        <w:tabs>
          <w:tab w:val="left" w:pos="2999"/>
          <w:tab w:val="left" w:pos="6074"/>
        </w:tabs>
        <w:spacing w:before="34" w:line="360" w:lineRule="auto"/>
        <w:ind w:left="118" w:right="148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</w:rPr>
        <w:t>訴訟標</w:t>
      </w:r>
      <w:r w:rsidRPr="00253E54">
        <w:rPr>
          <w:rFonts w:asciiTheme="majorEastAsia" w:eastAsiaTheme="majorEastAsia" w:hAnsiTheme="majorEastAsia"/>
          <w:spacing w:val="-3"/>
        </w:rPr>
        <w:t>的</w:t>
      </w:r>
      <w:r w:rsidRPr="00253E54">
        <w:rPr>
          <w:rFonts w:asciiTheme="majorEastAsia" w:eastAsiaTheme="majorEastAsia" w:hAnsiTheme="majorEastAsia"/>
        </w:rPr>
        <w:t>金額</w:t>
      </w:r>
      <w:r w:rsidRPr="00253E54">
        <w:rPr>
          <w:rFonts w:asciiTheme="majorEastAsia" w:eastAsiaTheme="majorEastAsia" w:hAnsiTheme="majorEastAsia"/>
          <w:spacing w:val="-3"/>
        </w:rPr>
        <w:t>或價</w:t>
      </w:r>
      <w:r w:rsidRPr="00253E54">
        <w:rPr>
          <w:rFonts w:asciiTheme="majorEastAsia" w:eastAsiaTheme="majorEastAsia" w:hAnsiTheme="majorEastAsia"/>
        </w:rPr>
        <w:t>額：新</w:t>
      </w:r>
      <w:r w:rsidRPr="00253E54">
        <w:rPr>
          <w:rFonts w:asciiTheme="majorEastAsia" w:eastAsiaTheme="majorEastAsia" w:hAnsiTheme="majorEastAsia"/>
          <w:spacing w:val="-3"/>
        </w:rPr>
        <w:t>臺</w:t>
      </w:r>
      <w:r w:rsidRPr="00253E54">
        <w:rPr>
          <w:rFonts w:asciiTheme="majorEastAsia" w:eastAsiaTheme="majorEastAsia" w:hAnsiTheme="majorEastAsia"/>
        </w:rPr>
        <w:t>幣</w:t>
      </w:r>
      <w:r w:rsidRPr="00253E54">
        <w:rPr>
          <w:rFonts w:asciiTheme="majorEastAsia" w:eastAsiaTheme="majorEastAsia" w:hAnsiTheme="majorEastAsia"/>
        </w:rPr>
        <w:tab/>
      </w:r>
      <w:r w:rsidRPr="00253E54">
        <w:rPr>
          <w:rFonts w:asciiTheme="majorEastAsia" w:eastAsiaTheme="majorEastAsia" w:hAnsiTheme="majorEastAsia"/>
        </w:rPr>
        <w:t>元（若</w:t>
      </w:r>
      <w:r w:rsidRPr="00253E54">
        <w:rPr>
          <w:rFonts w:asciiTheme="majorEastAsia" w:eastAsiaTheme="majorEastAsia" w:hAnsiTheme="majorEastAsia"/>
          <w:spacing w:val="-3"/>
        </w:rPr>
        <w:t>無</w:t>
      </w:r>
      <w:r w:rsidRPr="00253E54">
        <w:rPr>
          <w:rFonts w:asciiTheme="majorEastAsia" w:eastAsiaTheme="majorEastAsia" w:hAnsiTheme="majorEastAsia"/>
        </w:rPr>
        <w:t>此項</w:t>
      </w:r>
      <w:r w:rsidRPr="00253E54">
        <w:rPr>
          <w:rFonts w:asciiTheme="majorEastAsia" w:eastAsiaTheme="majorEastAsia" w:hAnsiTheme="majorEastAsia"/>
          <w:spacing w:val="-3"/>
        </w:rPr>
        <w:t>，則</w:t>
      </w:r>
      <w:r w:rsidRPr="00253E54">
        <w:rPr>
          <w:rFonts w:asciiTheme="majorEastAsia" w:eastAsiaTheme="majorEastAsia" w:hAnsiTheme="majorEastAsia"/>
        </w:rPr>
        <w:t>省略</w:t>
      </w:r>
      <w:r w:rsidRPr="00253E54">
        <w:rPr>
          <w:rFonts w:asciiTheme="majorEastAsia" w:eastAsiaTheme="majorEastAsia" w:hAnsiTheme="majorEastAsia"/>
          <w:spacing w:val="-16"/>
        </w:rPr>
        <w:t>）</w:t>
      </w:r>
      <w:r w:rsidRPr="00253E54">
        <w:rPr>
          <w:rFonts w:asciiTheme="majorEastAsia" w:eastAsiaTheme="majorEastAsia" w:hAnsiTheme="majorEastAsia"/>
          <w:spacing w:val="-16"/>
        </w:rPr>
        <w:t xml:space="preserve"> </w:t>
      </w:r>
      <w:r w:rsidRPr="00253E54">
        <w:rPr>
          <w:rFonts w:asciiTheme="majorEastAsia" w:eastAsiaTheme="majorEastAsia" w:hAnsiTheme="majorEastAsia"/>
        </w:rPr>
        <w:t>聲請人</w:t>
      </w:r>
      <w:r w:rsidRPr="00253E54">
        <w:rPr>
          <w:rFonts w:asciiTheme="majorEastAsia" w:eastAsiaTheme="majorEastAsia" w:hAnsiTheme="majorEastAsia"/>
          <w:spacing w:val="-1"/>
        </w:rPr>
        <w:t xml:space="preserve"> </w:t>
      </w:r>
      <w:r w:rsidRPr="00253E54">
        <w:rPr>
          <w:rFonts w:asciiTheme="majorEastAsia" w:eastAsiaTheme="majorEastAsia" w:hAnsiTheme="majorEastAsia"/>
        </w:rPr>
        <w:t>○○○</w:t>
      </w:r>
      <w:r w:rsidRPr="00253E54">
        <w:rPr>
          <w:rFonts w:asciiTheme="majorEastAsia" w:eastAsiaTheme="majorEastAsia" w:hAnsiTheme="majorEastAsia"/>
        </w:rPr>
        <w:tab/>
      </w:r>
      <w:r w:rsidRPr="00253E54">
        <w:rPr>
          <w:rFonts w:asciiTheme="majorEastAsia" w:eastAsiaTheme="majorEastAsia" w:hAnsiTheme="majorEastAsia"/>
        </w:rPr>
        <w:t>身分證</w:t>
      </w:r>
      <w:r w:rsidRPr="00253E54">
        <w:rPr>
          <w:rFonts w:asciiTheme="majorEastAsia" w:eastAsiaTheme="majorEastAsia" w:hAnsiTheme="majorEastAsia"/>
          <w:spacing w:val="-3"/>
        </w:rPr>
        <w:t>明</w:t>
      </w:r>
      <w:r w:rsidRPr="00253E54">
        <w:rPr>
          <w:rFonts w:asciiTheme="majorEastAsia" w:eastAsiaTheme="majorEastAsia" w:hAnsiTheme="majorEastAsia"/>
        </w:rPr>
        <w:t>文件：</w:t>
      </w:r>
    </w:p>
    <w:p w:rsidR="00EB19C7" w:rsidRPr="00253E54" w:rsidRDefault="002C6677" w:rsidP="00253E54">
      <w:pPr>
        <w:pStyle w:val="a3"/>
        <w:spacing w:line="360" w:lineRule="auto"/>
        <w:ind w:left="2999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</w:rPr>
        <w:t>□</w:t>
      </w:r>
      <w:r w:rsidRPr="00253E54">
        <w:rPr>
          <w:rFonts w:asciiTheme="majorEastAsia" w:eastAsiaTheme="majorEastAsia" w:hAnsiTheme="majorEastAsia"/>
        </w:rPr>
        <w:t>國民身分證</w:t>
      </w:r>
      <w:r w:rsidRPr="00253E54">
        <w:rPr>
          <w:rFonts w:asciiTheme="majorEastAsia" w:eastAsiaTheme="majorEastAsia" w:hAnsiTheme="majorEastAsia"/>
        </w:rPr>
        <w:t>□</w:t>
      </w:r>
      <w:r w:rsidRPr="00253E54">
        <w:rPr>
          <w:rFonts w:asciiTheme="majorEastAsia" w:eastAsiaTheme="majorEastAsia" w:hAnsiTheme="majorEastAsia"/>
        </w:rPr>
        <w:t>護照</w:t>
      </w:r>
      <w:r w:rsidRPr="00253E54">
        <w:rPr>
          <w:rFonts w:asciiTheme="majorEastAsia" w:eastAsiaTheme="majorEastAsia" w:hAnsiTheme="majorEastAsia"/>
        </w:rPr>
        <w:t>□</w:t>
      </w:r>
      <w:r w:rsidRPr="00253E54">
        <w:rPr>
          <w:rFonts w:asciiTheme="majorEastAsia" w:eastAsiaTheme="majorEastAsia" w:hAnsiTheme="majorEastAsia"/>
        </w:rPr>
        <w:t>居留證</w:t>
      </w:r>
      <w:r w:rsidRPr="00253E54">
        <w:rPr>
          <w:rFonts w:asciiTheme="majorEastAsia" w:eastAsiaTheme="majorEastAsia" w:hAnsiTheme="majorEastAsia"/>
        </w:rPr>
        <w:t>□</w:t>
      </w:r>
      <w:r w:rsidRPr="00253E54">
        <w:rPr>
          <w:rFonts w:asciiTheme="majorEastAsia" w:eastAsiaTheme="majorEastAsia" w:hAnsiTheme="majorEastAsia"/>
        </w:rPr>
        <w:t>工作證</w:t>
      </w:r>
      <w:r w:rsidRPr="00253E54">
        <w:rPr>
          <w:rFonts w:asciiTheme="majorEastAsia" w:eastAsiaTheme="majorEastAsia" w:hAnsiTheme="majorEastAsia"/>
        </w:rPr>
        <w:t>□</w:t>
      </w:r>
      <w:r w:rsidRPr="00253E54">
        <w:rPr>
          <w:rFonts w:asciiTheme="majorEastAsia" w:eastAsiaTheme="majorEastAsia" w:hAnsiTheme="majorEastAsia"/>
        </w:rPr>
        <w:t>營利事業</w:t>
      </w:r>
    </w:p>
    <w:p w:rsidR="00EB19C7" w:rsidRPr="00253E54" w:rsidRDefault="002C6677" w:rsidP="00253E54">
      <w:pPr>
        <w:pStyle w:val="a3"/>
        <w:spacing w:line="360" w:lineRule="auto"/>
        <w:ind w:left="2999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</w:rPr>
        <w:t>登記證</w:t>
      </w:r>
      <w:r w:rsidRPr="00253E54">
        <w:rPr>
          <w:rFonts w:asciiTheme="majorEastAsia" w:eastAsiaTheme="majorEastAsia" w:hAnsiTheme="majorEastAsia"/>
        </w:rPr>
        <w:t>□</w:t>
      </w:r>
      <w:r w:rsidRPr="00253E54">
        <w:rPr>
          <w:rFonts w:asciiTheme="majorEastAsia" w:eastAsiaTheme="majorEastAsia" w:hAnsiTheme="majorEastAsia"/>
        </w:rPr>
        <w:t>其他</w:t>
      </w:r>
    </w:p>
    <w:p w:rsidR="00EB19C7" w:rsidRPr="00253E54" w:rsidRDefault="002C6677" w:rsidP="00253E54">
      <w:pPr>
        <w:pStyle w:val="a3"/>
        <w:tabs>
          <w:tab w:val="left" w:pos="5505"/>
        </w:tabs>
        <w:spacing w:before="22" w:line="360" w:lineRule="auto"/>
        <w:ind w:left="3059" w:right="3725"/>
        <w:jc w:val="both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</w:rPr>
        <w:t>證號：</w:t>
      </w:r>
      <w:r w:rsidRPr="00253E54">
        <w:rPr>
          <w:rFonts w:asciiTheme="majorEastAsia" w:eastAsiaTheme="majorEastAsia" w:hAnsiTheme="majorEastAsia"/>
          <w:u w:val="single"/>
        </w:rPr>
        <w:tab/>
        <w:t xml:space="preserve">          </w:t>
      </w:r>
      <w:r w:rsidRPr="00253E54">
        <w:rPr>
          <w:rFonts w:asciiTheme="majorEastAsia" w:eastAsiaTheme="majorEastAsia" w:hAnsiTheme="majorEastAsia"/>
        </w:rPr>
        <w:t>性別：</w:t>
      </w:r>
      <w:r w:rsidRPr="00253E54">
        <w:rPr>
          <w:rFonts w:asciiTheme="majorEastAsia" w:eastAsiaTheme="majorEastAsia" w:hAnsiTheme="majorEastAsia"/>
          <w:spacing w:val="-3"/>
        </w:rPr>
        <w:t>男</w:t>
      </w:r>
      <w:r w:rsidRPr="00253E54">
        <w:rPr>
          <w:rFonts w:asciiTheme="majorEastAsia" w:eastAsiaTheme="majorEastAsia" w:hAnsiTheme="majorEastAsia"/>
        </w:rPr>
        <w:t>／女</w:t>
      </w:r>
      <w:r w:rsidRPr="00253E54">
        <w:rPr>
          <w:rFonts w:asciiTheme="majorEastAsia" w:eastAsiaTheme="majorEastAsia" w:hAnsiTheme="majorEastAsia"/>
          <w:spacing w:val="-3"/>
        </w:rPr>
        <w:t>／其</w:t>
      </w:r>
      <w:r w:rsidRPr="00253E54">
        <w:rPr>
          <w:rFonts w:asciiTheme="majorEastAsia" w:eastAsiaTheme="majorEastAsia" w:hAnsiTheme="majorEastAsia"/>
          <w:spacing w:val="-16"/>
        </w:rPr>
        <w:t>他</w:t>
      </w:r>
      <w:r w:rsidRPr="00253E54">
        <w:rPr>
          <w:rFonts w:asciiTheme="majorEastAsia" w:eastAsiaTheme="majorEastAsia" w:hAnsiTheme="majorEastAsia"/>
        </w:rPr>
        <w:t>生日：</w:t>
      </w:r>
    </w:p>
    <w:p w:rsidR="00EB19C7" w:rsidRPr="00253E54" w:rsidRDefault="002C6677" w:rsidP="00253E54">
      <w:pPr>
        <w:pStyle w:val="a3"/>
        <w:spacing w:line="360" w:lineRule="auto"/>
        <w:ind w:left="3059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</w:rPr>
        <w:t>戶籍地：</w:t>
      </w:r>
    </w:p>
    <w:p w:rsidR="00EB19C7" w:rsidRPr="00253E54" w:rsidRDefault="002C6677" w:rsidP="00253E54">
      <w:pPr>
        <w:pStyle w:val="a3"/>
        <w:spacing w:line="360" w:lineRule="auto"/>
        <w:ind w:left="3059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</w:rPr>
        <w:t>現住地：</w:t>
      </w:r>
      <w:r w:rsidRPr="00253E54">
        <w:rPr>
          <w:rFonts w:asciiTheme="majorEastAsia" w:eastAsiaTheme="majorEastAsia" w:hAnsiTheme="majorEastAsia"/>
        </w:rPr>
        <w:t>□</w:t>
      </w:r>
      <w:r w:rsidRPr="00253E54">
        <w:rPr>
          <w:rFonts w:asciiTheme="majorEastAsia" w:eastAsiaTheme="majorEastAsia" w:hAnsiTheme="majorEastAsia"/>
        </w:rPr>
        <w:t>同戶籍地</w:t>
      </w:r>
    </w:p>
    <w:p w:rsidR="00EB19C7" w:rsidRPr="00253E54" w:rsidRDefault="002C6677" w:rsidP="00253E54">
      <w:pPr>
        <w:pStyle w:val="a3"/>
        <w:tabs>
          <w:tab w:val="left" w:pos="8306"/>
        </w:tabs>
        <w:spacing w:before="22" w:line="360" w:lineRule="auto"/>
        <w:ind w:left="2999" w:right="997" w:firstLine="1180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</w:rPr>
        <w:t>□</w:t>
      </w:r>
      <w:r w:rsidRPr="00253E54">
        <w:rPr>
          <w:rFonts w:asciiTheme="majorEastAsia" w:eastAsiaTheme="majorEastAsia" w:hAnsiTheme="majorEastAsia"/>
          <w:spacing w:val="-3"/>
        </w:rPr>
        <w:t>其</w:t>
      </w:r>
      <w:r w:rsidRPr="00253E54">
        <w:rPr>
          <w:rFonts w:asciiTheme="majorEastAsia" w:eastAsiaTheme="majorEastAsia" w:hAnsiTheme="majorEastAsia"/>
        </w:rPr>
        <w:t>他：</w:t>
      </w:r>
      <w:r w:rsidRPr="00253E54">
        <w:rPr>
          <w:rFonts w:asciiTheme="majorEastAsia" w:eastAsiaTheme="majorEastAsia" w:hAnsiTheme="majorEastAsia"/>
          <w:u w:val="single"/>
        </w:rPr>
        <w:tab/>
        <w:t xml:space="preserve">                    </w:t>
      </w:r>
      <w:r w:rsidRPr="00253E54">
        <w:rPr>
          <w:rFonts w:asciiTheme="majorEastAsia" w:eastAsiaTheme="majorEastAsia" w:hAnsiTheme="majorEastAsia"/>
        </w:rPr>
        <w:t>郵遞區</w:t>
      </w:r>
      <w:r w:rsidRPr="00253E54">
        <w:rPr>
          <w:rFonts w:asciiTheme="majorEastAsia" w:eastAsiaTheme="majorEastAsia" w:hAnsiTheme="majorEastAsia"/>
          <w:spacing w:val="-3"/>
        </w:rPr>
        <w:t>號</w:t>
      </w:r>
      <w:r w:rsidRPr="00253E54">
        <w:rPr>
          <w:rFonts w:asciiTheme="majorEastAsia" w:eastAsiaTheme="majorEastAsia" w:hAnsiTheme="majorEastAsia"/>
        </w:rPr>
        <w:t>：</w:t>
      </w:r>
    </w:p>
    <w:p w:rsidR="00EB19C7" w:rsidRPr="00253E54" w:rsidRDefault="002C6677" w:rsidP="00253E54">
      <w:pPr>
        <w:pStyle w:val="a3"/>
        <w:spacing w:line="360" w:lineRule="auto"/>
        <w:ind w:left="2999" w:right="5462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</w:rPr>
        <w:t>電話：</w:t>
      </w:r>
      <w:r w:rsidRPr="00253E54">
        <w:rPr>
          <w:rFonts w:asciiTheme="majorEastAsia" w:eastAsiaTheme="majorEastAsia" w:hAnsiTheme="majorEastAsia"/>
        </w:rPr>
        <w:t xml:space="preserve"> </w:t>
      </w:r>
      <w:r w:rsidRPr="00253E54">
        <w:rPr>
          <w:rFonts w:asciiTheme="majorEastAsia" w:eastAsiaTheme="majorEastAsia" w:hAnsiTheme="majorEastAsia"/>
        </w:rPr>
        <w:t>傳真：</w:t>
      </w:r>
    </w:p>
    <w:p w:rsidR="00EB19C7" w:rsidRPr="00253E54" w:rsidRDefault="002C6677" w:rsidP="00253E54">
      <w:pPr>
        <w:pStyle w:val="a3"/>
        <w:spacing w:line="360" w:lineRule="auto"/>
        <w:ind w:left="2999" w:right="4341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  <w:spacing w:val="-4"/>
        </w:rPr>
        <w:t>電子郵件位址：</w:t>
      </w:r>
      <w:r w:rsidRPr="00253E54">
        <w:rPr>
          <w:rFonts w:asciiTheme="majorEastAsia" w:eastAsiaTheme="majorEastAsia" w:hAnsiTheme="majorEastAsia"/>
          <w:spacing w:val="-4"/>
        </w:rPr>
        <w:t xml:space="preserve"> </w:t>
      </w:r>
      <w:r w:rsidRPr="00253E54">
        <w:rPr>
          <w:rFonts w:asciiTheme="majorEastAsia" w:eastAsiaTheme="majorEastAsia" w:hAnsiTheme="majorEastAsia"/>
          <w:spacing w:val="-1"/>
        </w:rPr>
        <w:t>送達代收人：</w:t>
      </w:r>
      <w:r w:rsidRPr="00253E54">
        <w:rPr>
          <w:rFonts w:asciiTheme="majorEastAsia" w:eastAsiaTheme="majorEastAsia" w:hAnsiTheme="majorEastAsia"/>
          <w:spacing w:val="-1"/>
        </w:rPr>
        <w:t xml:space="preserve"> </w:t>
      </w:r>
      <w:r w:rsidRPr="00253E54">
        <w:rPr>
          <w:rFonts w:asciiTheme="majorEastAsia" w:eastAsiaTheme="majorEastAsia" w:hAnsiTheme="majorEastAsia"/>
          <w:spacing w:val="-2"/>
        </w:rPr>
        <w:t>送達處所：</w:t>
      </w:r>
    </w:p>
    <w:p w:rsidR="00EB19C7" w:rsidRPr="00253E54" w:rsidRDefault="00EB19C7" w:rsidP="00253E54">
      <w:pPr>
        <w:pStyle w:val="a3"/>
        <w:spacing w:before="15" w:line="360" w:lineRule="auto"/>
        <w:rPr>
          <w:rFonts w:asciiTheme="majorEastAsia" w:eastAsiaTheme="majorEastAsia" w:hAnsiTheme="majorEastAsia"/>
          <w:sz w:val="18"/>
        </w:rPr>
      </w:pPr>
    </w:p>
    <w:p w:rsidR="00EB19C7" w:rsidRPr="00253E54" w:rsidRDefault="002C6677" w:rsidP="00253E54">
      <w:pPr>
        <w:pStyle w:val="a3"/>
        <w:tabs>
          <w:tab w:val="left" w:pos="299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</w:rPr>
        <w:t>相對人</w:t>
      </w:r>
      <w:r w:rsidRPr="00253E54">
        <w:rPr>
          <w:rFonts w:asciiTheme="majorEastAsia" w:eastAsiaTheme="majorEastAsia" w:hAnsiTheme="majorEastAsia"/>
          <w:spacing w:val="-1"/>
        </w:rPr>
        <w:t xml:space="preserve"> </w:t>
      </w:r>
      <w:r w:rsidRPr="00253E54">
        <w:rPr>
          <w:rFonts w:asciiTheme="majorEastAsia" w:eastAsiaTheme="majorEastAsia" w:hAnsiTheme="majorEastAsia"/>
        </w:rPr>
        <w:t>○○○</w:t>
      </w:r>
      <w:r w:rsidRPr="00253E54">
        <w:rPr>
          <w:rFonts w:asciiTheme="majorEastAsia" w:eastAsiaTheme="majorEastAsia" w:hAnsiTheme="majorEastAsia"/>
        </w:rPr>
        <w:tab/>
      </w:r>
      <w:r w:rsidRPr="00253E54">
        <w:rPr>
          <w:rFonts w:asciiTheme="majorEastAsia" w:eastAsiaTheme="majorEastAsia" w:hAnsiTheme="majorEastAsia"/>
        </w:rPr>
        <w:t>身分證</w:t>
      </w:r>
      <w:r w:rsidRPr="00253E54">
        <w:rPr>
          <w:rFonts w:asciiTheme="majorEastAsia" w:eastAsiaTheme="majorEastAsia" w:hAnsiTheme="majorEastAsia"/>
          <w:spacing w:val="-3"/>
        </w:rPr>
        <w:t>明</w:t>
      </w:r>
      <w:r w:rsidRPr="00253E54">
        <w:rPr>
          <w:rFonts w:asciiTheme="majorEastAsia" w:eastAsiaTheme="majorEastAsia" w:hAnsiTheme="majorEastAsia"/>
        </w:rPr>
        <w:t>文件：</w:t>
      </w:r>
    </w:p>
    <w:p w:rsidR="00EB19C7" w:rsidRPr="00253E54" w:rsidRDefault="002C6677" w:rsidP="00253E54">
      <w:pPr>
        <w:pStyle w:val="a3"/>
        <w:spacing w:line="360" w:lineRule="auto"/>
        <w:ind w:left="2999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</w:rPr>
        <w:t>□</w:t>
      </w:r>
      <w:r w:rsidRPr="00253E54">
        <w:rPr>
          <w:rFonts w:asciiTheme="majorEastAsia" w:eastAsiaTheme="majorEastAsia" w:hAnsiTheme="majorEastAsia"/>
        </w:rPr>
        <w:t>國民身分證</w:t>
      </w:r>
      <w:r w:rsidRPr="00253E54">
        <w:rPr>
          <w:rFonts w:asciiTheme="majorEastAsia" w:eastAsiaTheme="majorEastAsia" w:hAnsiTheme="majorEastAsia"/>
        </w:rPr>
        <w:t>□</w:t>
      </w:r>
      <w:r w:rsidRPr="00253E54">
        <w:rPr>
          <w:rFonts w:asciiTheme="majorEastAsia" w:eastAsiaTheme="majorEastAsia" w:hAnsiTheme="majorEastAsia"/>
        </w:rPr>
        <w:t>護照</w:t>
      </w:r>
      <w:r w:rsidRPr="00253E54">
        <w:rPr>
          <w:rFonts w:asciiTheme="majorEastAsia" w:eastAsiaTheme="majorEastAsia" w:hAnsiTheme="majorEastAsia"/>
        </w:rPr>
        <w:t>□</w:t>
      </w:r>
      <w:r w:rsidRPr="00253E54">
        <w:rPr>
          <w:rFonts w:asciiTheme="majorEastAsia" w:eastAsiaTheme="majorEastAsia" w:hAnsiTheme="majorEastAsia"/>
        </w:rPr>
        <w:t>居留證</w:t>
      </w:r>
      <w:r w:rsidRPr="00253E54">
        <w:rPr>
          <w:rFonts w:asciiTheme="majorEastAsia" w:eastAsiaTheme="majorEastAsia" w:hAnsiTheme="majorEastAsia"/>
        </w:rPr>
        <w:t>□</w:t>
      </w:r>
      <w:r w:rsidRPr="00253E54">
        <w:rPr>
          <w:rFonts w:asciiTheme="majorEastAsia" w:eastAsiaTheme="majorEastAsia" w:hAnsiTheme="majorEastAsia"/>
        </w:rPr>
        <w:t>工作證</w:t>
      </w:r>
      <w:r w:rsidRPr="00253E54">
        <w:rPr>
          <w:rFonts w:asciiTheme="majorEastAsia" w:eastAsiaTheme="majorEastAsia" w:hAnsiTheme="majorEastAsia"/>
        </w:rPr>
        <w:t>□</w:t>
      </w:r>
      <w:r w:rsidRPr="00253E54">
        <w:rPr>
          <w:rFonts w:asciiTheme="majorEastAsia" w:eastAsiaTheme="majorEastAsia" w:hAnsiTheme="majorEastAsia"/>
        </w:rPr>
        <w:t>營利事業</w:t>
      </w:r>
    </w:p>
    <w:p w:rsidR="00EB19C7" w:rsidRDefault="00EB19C7">
      <w:pPr>
        <w:spacing w:line="537" w:lineRule="exact"/>
        <w:sectPr w:rsidR="00EB19C7">
          <w:footerReference w:type="default" r:id="rId6"/>
          <w:type w:val="continuous"/>
          <w:pgSz w:w="11910" w:h="16840"/>
          <w:pgMar w:top="1580" w:right="1300" w:bottom="1860" w:left="1300" w:header="720" w:footer="1663" w:gutter="0"/>
          <w:pgNumType w:start="1"/>
          <w:cols w:space="720"/>
        </w:sectPr>
      </w:pPr>
    </w:p>
    <w:p w:rsidR="00EB19C7" w:rsidRDefault="00EB19C7">
      <w:pPr>
        <w:pStyle w:val="a3"/>
        <w:spacing w:before="6"/>
        <w:rPr>
          <w:sz w:val="18"/>
        </w:rPr>
      </w:pPr>
    </w:p>
    <w:p w:rsidR="00EB19C7" w:rsidRPr="00253E54" w:rsidRDefault="002C6677" w:rsidP="00253E54">
      <w:pPr>
        <w:pStyle w:val="a3"/>
        <w:spacing w:line="500" w:lineRule="atLeast"/>
        <w:ind w:left="2999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</w:rPr>
        <w:t>登記證</w:t>
      </w:r>
      <w:r w:rsidRPr="00253E54">
        <w:rPr>
          <w:rFonts w:asciiTheme="majorEastAsia" w:eastAsiaTheme="majorEastAsia" w:hAnsiTheme="majorEastAsia"/>
        </w:rPr>
        <w:t>□</w:t>
      </w:r>
      <w:r w:rsidRPr="00253E54">
        <w:rPr>
          <w:rFonts w:asciiTheme="majorEastAsia" w:eastAsiaTheme="majorEastAsia" w:hAnsiTheme="majorEastAsia"/>
        </w:rPr>
        <w:t>其他</w:t>
      </w:r>
    </w:p>
    <w:p w:rsidR="00EB19C7" w:rsidRPr="00253E54" w:rsidRDefault="002C6677" w:rsidP="00253E54">
      <w:pPr>
        <w:pStyle w:val="a3"/>
        <w:tabs>
          <w:tab w:val="left" w:pos="5505"/>
        </w:tabs>
        <w:spacing w:before="22" w:line="500" w:lineRule="atLeast"/>
        <w:ind w:left="3059" w:right="3725"/>
        <w:jc w:val="both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</w:rPr>
        <w:t>證號：</w:t>
      </w:r>
      <w:r w:rsidRPr="00253E54">
        <w:rPr>
          <w:rFonts w:asciiTheme="majorEastAsia" w:eastAsiaTheme="majorEastAsia" w:hAnsiTheme="majorEastAsia"/>
          <w:u w:val="single"/>
        </w:rPr>
        <w:tab/>
        <w:t xml:space="preserve">          </w:t>
      </w:r>
      <w:r w:rsidRPr="00253E54">
        <w:rPr>
          <w:rFonts w:asciiTheme="majorEastAsia" w:eastAsiaTheme="majorEastAsia" w:hAnsiTheme="majorEastAsia"/>
        </w:rPr>
        <w:t>性別：</w:t>
      </w:r>
      <w:r w:rsidRPr="00253E54">
        <w:rPr>
          <w:rFonts w:asciiTheme="majorEastAsia" w:eastAsiaTheme="majorEastAsia" w:hAnsiTheme="majorEastAsia"/>
          <w:spacing w:val="-3"/>
        </w:rPr>
        <w:t>男</w:t>
      </w:r>
      <w:r w:rsidRPr="00253E54">
        <w:rPr>
          <w:rFonts w:asciiTheme="majorEastAsia" w:eastAsiaTheme="majorEastAsia" w:hAnsiTheme="majorEastAsia"/>
        </w:rPr>
        <w:t>／女</w:t>
      </w:r>
      <w:r w:rsidRPr="00253E54">
        <w:rPr>
          <w:rFonts w:asciiTheme="majorEastAsia" w:eastAsiaTheme="majorEastAsia" w:hAnsiTheme="majorEastAsia"/>
          <w:spacing w:val="-3"/>
        </w:rPr>
        <w:t>／其</w:t>
      </w:r>
      <w:r w:rsidRPr="00253E54">
        <w:rPr>
          <w:rFonts w:asciiTheme="majorEastAsia" w:eastAsiaTheme="majorEastAsia" w:hAnsiTheme="majorEastAsia"/>
          <w:spacing w:val="-16"/>
        </w:rPr>
        <w:t>他</w:t>
      </w:r>
      <w:r w:rsidRPr="00253E54">
        <w:rPr>
          <w:rFonts w:asciiTheme="majorEastAsia" w:eastAsiaTheme="majorEastAsia" w:hAnsiTheme="majorEastAsia"/>
        </w:rPr>
        <w:t>生日：</w:t>
      </w:r>
    </w:p>
    <w:p w:rsidR="00EB19C7" w:rsidRPr="00253E54" w:rsidRDefault="002C6677" w:rsidP="00253E54">
      <w:pPr>
        <w:pStyle w:val="a3"/>
        <w:spacing w:line="500" w:lineRule="atLeast"/>
        <w:ind w:left="3059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</w:rPr>
        <w:t>戶籍地：</w:t>
      </w:r>
    </w:p>
    <w:p w:rsidR="00EB19C7" w:rsidRPr="00253E54" w:rsidRDefault="002C6677" w:rsidP="00253E54">
      <w:pPr>
        <w:pStyle w:val="a3"/>
        <w:spacing w:line="500" w:lineRule="atLeast"/>
        <w:ind w:left="3059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</w:rPr>
        <w:t>現住地：</w:t>
      </w:r>
      <w:r w:rsidRPr="00253E54">
        <w:rPr>
          <w:rFonts w:asciiTheme="majorEastAsia" w:eastAsiaTheme="majorEastAsia" w:hAnsiTheme="majorEastAsia"/>
        </w:rPr>
        <w:t>□</w:t>
      </w:r>
      <w:r w:rsidRPr="00253E54">
        <w:rPr>
          <w:rFonts w:asciiTheme="majorEastAsia" w:eastAsiaTheme="majorEastAsia" w:hAnsiTheme="majorEastAsia"/>
        </w:rPr>
        <w:t>同戶籍地</w:t>
      </w:r>
    </w:p>
    <w:p w:rsidR="00EB19C7" w:rsidRPr="00253E54" w:rsidRDefault="002C6677" w:rsidP="00253E54">
      <w:pPr>
        <w:pStyle w:val="a3"/>
        <w:tabs>
          <w:tab w:val="left" w:pos="8306"/>
        </w:tabs>
        <w:spacing w:before="22" w:line="500" w:lineRule="atLeast"/>
        <w:ind w:left="2999" w:right="997" w:firstLine="1180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</w:rPr>
        <w:t>□</w:t>
      </w:r>
      <w:r w:rsidRPr="00253E54">
        <w:rPr>
          <w:rFonts w:asciiTheme="majorEastAsia" w:eastAsiaTheme="majorEastAsia" w:hAnsiTheme="majorEastAsia"/>
          <w:spacing w:val="-3"/>
        </w:rPr>
        <w:t>其</w:t>
      </w:r>
      <w:r w:rsidRPr="00253E54">
        <w:rPr>
          <w:rFonts w:asciiTheme="majorEastAsia" w:eastAsiaTheme="majorEastAsia" w:hAnsiTheme="majorEastAsia"/>
        </w:rPr>
        <w:t>他：</w:t>
      </w:r>
      <w:r w:rsidRPr="00253E54">
        <w:rPr>
          <w:rFonts w:asciiTheme="majorEastAsia" w:eastAsiaTheme="majorEastAsia" w:hAnsiTheme="majorEastAsia"/>
          <w:u w:val="single"/>
        </w:rPr>
        <w:tab/>
        <w:t xml:space="preserve">                    </w:t>
      </w:r>
      <w:r w:rsidRPr="00253E54">
        <w:rPr>
          <w:rFonts w:asciiTheme="majorEastAsia" w:eastAsiaTheme="majorEastAsia" w:hAnsiTheme="majorEastAsia"/>
        </w:rPr>
        <w:t>郵遞區</w:t>
      </w:r>
      <w:r w:rsidRPr="00253E54">
        <w:rPr>
          <w:rFonts w:asciiTheme="majorEastAsia" w:eastAsiaTheme="majorEastAsia" w:hAnsiTheme="majorEastAsia"/>
          <w:spacing w:val="-3"/>
        </w:rPr>
        <w:t>號</w:t>
      </w:r>
      <w:r w:rsidRPr="00253E54">
        <w:rPr>
          <w:rFonts w:asciiTheme="majorEastAsia" w:eastAsiaTheme="majorEastAsia" w:hAnsiTheme="majorEastAsia"/>
        </w:rPr>
        <w:t>：</w:t>
      </w:r>
    </w:p>
    <w:p w:rsidR="00EB19C7" w:rsidRPr="00253E54" w:rsidRDefault="002C6677" w:rsidP="00253E54">
      <w:pPr>
        <w:pStyle w:val="a3"/>
        <w:spacing w:line="500" w:lineRule="atLeast"/>
        <w:ind w:left="2999" w:right="5462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</w:rPr>
        <w:t>電話：</w:t>
      </w:r>
      <w:r w:rsidRPr="00253E54">
        <w:rPr>
          <w:rFonts w:asciiTheme="majorEastAsia" w:eastAsiaTheme="majorEastAsia" w:hAnsiTheme="majorEastAsia"/>
        </w:rPr>
        <w:t xml:space="preserve"> </w:t>
      </w:r>
      <w:r w:rsidRPr="00253E54">
        <w:rPr>
          <w:rFonts w:asciiTheme="majorEastAsia" w:eastAsiaTheme="majorEastAsia" w:hAnsiTheme="majorEastAsia"/>
        </w:rPr>
        <w:t>傳真：</w:t>
      </w:r>
    </w:p>
    <w:p w:rsidR="00EB19C7" w:rsidRPr="00253E54" w:rsidRDefault="002C6677" w:rsidP="00253E54">
      <w:pPr>
        <w:pStyle w:val="a3"/>
        <w:spacing w:line="500" w:lineRule="atLeast"/>
        <w:ind w:left="2999" w:right="4341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  <w:spacing w:val="-4"/>
        </w:rPr>
        <w:t>電子郵件位址：</w:t>
      </w:r>
      <w:r w:rsidRPr="00253E54">
        <w:rPr>
          <w:rFonts w:asciiTheme="majorEastAsia" w:eastAsiaTheme="majorEastAsia" w:hAnsiTheme="majorEastAsia"/>
          <w:spacing w:val="-4"/>
        </w:rPr>
        <w:t xml:space="preserve"> </w:t>
      </w:r>
      <w:r w:rsidRPr="00253E54">
        <w:rPr>
          <w:rFonts w:asciiTheme="majorEastAsia" w:eastAsiaTheme="majorEastAsia" w:hAnsiTheme="majorEastAsia"/>
          <w:spacing w:val="-1"/>
        </w:rPr>
        <w:t>送達代收人：</w:t>
      </w:r>
      <w:r w:rsidRPr="00253E54">
        <w:rPr>
          <w:rFonts w:asciiTheme="majorEastAsia" w:eastAsiaTheme="majorEastAsia" w:hAnsiTheme="majorEastAsia"/>
          <w:spacing w:val="-1"/>
        </w:rPr>
        <w:t xml:space="preserve"> </w:t>
      </w:r>
      <w:r w:rsidRPr="00253E54">
        <w:rPr>
          <w:rFonts w:asciiTheme="majorEastAsia" w:eastAsiaTheme="majorEastAsia" w:hAnsiTheme="majorEastAsia"/>
          <w:spacing w:val="-2"/>
        </w:rPr>
        <w:t>送達處所：</w:t>
      </w:r>
    </w:p>
    <w:p w:rsidR="00EB19C7" w:rsidRPr="00253E54" w:rsidRDefault="002C6677" w:rsidP="00253E54">
      <w:pPr>
        <w:pStyle w:val="a3"/>
        <w:spacing w:line="500" w:lineRule="atLeast"/>
        <w:ind w:left="118" w:right="1906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</w:rPr>
        <w:t>聲請人因與相對人間</w:t>
      </w:r>
      <w:r w:rsidRPr="00253E54">
        <w:rPr>
          <w:rFonts w:asciiTheme="majorEastAsia" w:eastAsiaTheme="majorEastAsia" w:hAnsiTheme="majorEastAsia"/>
        </w:rPr>
        <w:t>○○</w:t>
      </w:r>
      <w:r w:rsidRPr="00253E54">
        <w:rPr>
          <w:rFonts w:asciiTheme="majorEastAsia" w:eastAsiaTheme="majorEastAsia" w:hAnsiTheme="majorEastAsia"/>
        </w:rPr>
        <w:t>事件，聲請撤銷定暫時狀態處分：</w:t>
      </w:r>
      <w:r w:rsidRPr="00253E54">
        <w:rPr>
          <w:rFonts w:asciiTheme="majorEastAsia" w:eastAsiaTheme="majorEastAsia" w:hAnsiTheme="majorEastAsia"/>
        </w:rPr>
        <w:t xml:space="preserve"> </w:t>
      </w:r>
      <w:r w:rsidRPr="00253E54">
        <w:rPr>
          <w:rFonts w:asciiTheme="majorEastAsia" w:eastAsiaTheme="majorEastAsia" w:hAnsiTheme="majorEastAsia"/>
        </w:rPr>
        <w:t>一、依</w:t>
      </w:r>
      <w:r w:rsidRPr="00253E54">
        <w:rPr>
          <w:rFonts w:asciiTheme="majorEastAsia" w:eastAsiaTheme="majorEastAsia" w:hAnsiTheme="majorEastAsia"/>
        </w:rPr>
        <w:t>□</w:t>
      </w:r>
      <w:r w:rsidRPr="00253E54">
        <w:rPr>
          <w:rFonts w:asciiTheme="majorEastAsia" w:eastAsiaTheme="majorEastAsia" w:hAnsiTheme="majorEastAsia"/>
        </w:rPr>
        <w:t>智慧財產案件審理法第</w:t>
      </w:r>
      <w:r w:rsidRPr="00253E54">
        <w:rPr>
          <w:rFonts w:asciiTheme="majorEastAsia" w:eastAsiaTheme="majorEastAsia" w:hAnsiTheme="majorEastAsia"/>
        </w:rPr>
        <w:t xml:space="preserve"> 22 </w:t>
      </w:r>
      <w:r w:rsidRPr="00253E54">
        <w:rPr>
          <w:rFonts w:asciiTheme="majorEastAsia" w:eastAsiaTheme="majorEastAsia" w:hAnsiTheme="majorEastAsia"/>
        </w:rPr>
        <w:t>條第</w:t>
      </w:r>
      <w:r w:rsidRPr="00253E54">
        <w:rPr>
          <w:rFonts w:asciiTheme="majorEastAsia" w:eastAsiaTheme="majorEastAsia" w:hAnsiTheme="majorEastAsia"/>
        </w:rPr>
        <w:t xml:space="preserve"> 5 </w:t>
      </w:r>
      <w:r w:rsidRPr="00253E54">
        <w:rPr>
          <w:rFonts w:asciiTheme="majorEastAsia" w:eastAsiaTheme="majorEastAsia" w:hAnsiTheme="majorEastAsia"/>
        </w:rPr>
        <w:t>項</w:t>
      </w:r>
    </w:p>
    <w:p w:rsidR="00EB19C7" w:rsidRPr="00253E54" w:rsidRDefault="002C6677" w:rsidP="00253E54">
      <w:pPr>
        <w:pStyle w:val="a3"/>
        <w:spacing w:line="500" w:lineRule="atLeast"/>
        <w:ind w:left="961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</w:rPr>
        <w:t>□</w:t>
      </w:r>
      <w:r w:rsidRPr="00253E54">
        <w:rPr>
          <w:rFonts w:asciiTheme="majorEastAsia" w:eastAsiaTheme="majorEastAsia" w:hAnsiTheme="majorEastAsia"/>
        </w:rPr>
        <w:t>智慧財產案件審理法第</w:t>
      </w:r>
      <w:r w:rsidRPr="00253E54">
        <w:rPr>
          <w:rFonts w:asciiTheme="majorEastAsia" w:eastAsiaTheme="majorEastAsia" w:hAnsiTheme="majorEastAsia"/>
        </w:rPr>
        <w:t xml:space="preserve"> 34 </w:t>
      </w:r>
      <w:r w:rsidRPr="00253E54">
        <w:rPr>
          <w:rFonts w:asciiTheme="majorEastAsia" w:eastAsiaTheme="majorEastAsia" w:hAnsiTheme="majorEastAsia"/>
        </w:rPr>
        <w:t>條第</w:t>
      </w:r>
      <w:r w:rsidRPr="00253E54">
        <w:rPr>
          <w:rFonts w:asciiTheme="majorEastAsia" w:eastAsiaTheme="majorEastAsia" w:hAnsiTheme="majorEastAsia"/>
        </w:rPr>
        <w:t xml:space="preserve"> 1 </w:t>
      </w:r>
      <w:r w:rsidRPr="00253E54">
        <w:rPr>
          <w:rFonts w:asciiTheme="majorEastAsia" w:eastAsiaTheme="majorEastAsia" w:hAnsiTheme="majorEastAsia"/>
        </w:rPr>
        <w:t>項準用同法第</w:t>
      </w:r>
      <w:r w:rsidRPr="00253E54">
        <w:rPr>
          <w:rFonts w:asciiTheme="majorEastAsia" w:eastAsiaTheme="majorEastAsia" w:hAnsiTheme="majorEastAsia"/>
        </w:rPr>
        <w:t xml:space="preserve"> 22 </w:t>
      </w:r>
      <w:r w:rsidRPr="00253E54">
        <w:rPr>
          <w:rFonts w:asciiTheme="majorEastAsia" w:eastAsiaTheme="majorEastAsia" w:hAnsiTheme="majorEastAsia"/>
        </w:rPr>
        <w:t>條第</w:t>
      </w:r>
      <w:r w:rsidRPr="00253E54">
        <w:rPr>
          <w:rFonts w:asciiTheme="majorEastAsia" w:eastAsiaTheme="majorEastAsia" w:hAnsiTheme="majorEastAsia"/>
        </w:rPr>
        <w:t xml:space="preserve"> 5 </w:t>
      </w:r>
      <w:r w:rsidRPr="00253E54">
        <w:rPr>
          <w:rFonts w:asciiTheme="majorEastAsia" w:eastAsiaTheme="majorEastAsia" w:hAnsiTheme="majorEastAsia"/>
        </w:rPr>
        <w:t>項</w:t>
      </w:r>
    </w:p>
    <w:p w:rsidR="00EB19C7" w:rsidRPr="00253E54" w:rsidRDefault="002C6677" w:rsidP="00253E54">
      <w:pPr>
        <w:pStyle w:val="a3"/>
        <w:spacing w:before="16" w:line="500" w:lineRule="atLeast"/>
        <w:ind w:left="718" w:right="110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  <w:spacing w:val="-11"/>
        </w:rPr>
        <w:t>規定，定暫時狀態之處分，自送達聲請人之日起</w:t>
      </w:r>
      <w:r w:rsidRPr="00253E54">
        <w:rPr>
          <w:rFonts w:asciiTheme="majorEastAsia" w:eastAsiaTheme="majorEastAsia" w:hAnsiTheme="majorEastAsia"/>
          <w:spacing w:val="-11"/>
        </w:rPr>
        <w:t xml:space="preserve"> </w:t>
      </w:r>
      <w:r w:rsidRPr="00253E54">
        <w:rPr>
          <w:rFonts w:asciiTheme="majorEastAsia" w:eastAsiaTheme="majorEastAsia" w:hAnsiTheme="majorEastAsia"/>
        </w:rPr>
        <w:t>30</w:t>
      </w:r>
      <w:r w:rsidRPr="00253E54">
        <w:rPr>
          <w:rFonts w:asciiTheme="majorEastAsia" w:eastAsiaTheme="majorEastAsia" w:hAnsiTheme="majorEastAsia"/>
          <w:spacing w:val="-13"/>
        </w:rPr>
        <w:t xml:space="preserve"> </w:t>
      </w:r>
      <w:r w:rsidRPr="00253E54">
        <w:rPr>
          <w:rFonts w:asciiTheme="majorEastAsia" w:eastAsiaTheme="majorEastAsia" w:hAnsiTheme="majorEastAsia"/>
          <w:spacing w:val="-13"/>
        </w:rPr>
        <w:t>日內未起訴者，法</w:t>
      </w:r>
      <w:r w:rsidRPr="00253E54">
        <w:rPr>
          <w:rFonts w:asciiTheme="majorEastAsia" w:eastAsiaTheme="majorEastAsia" w:hAnsiTheme="majorEastAsia"/>
          <w:spacing w:val="-8"/>
        </w:rPr>
        <w:t>院得依聲請或依職權撤銷之。</w:t>
      </w:r>
    </w:p>
    <w:p w:rsidR="00EB19C7" w:rsidRPr="00253E54" w:rsidRDefault="002C6677" w:rsidP="00253E54">
      <w:pPr>
        <w:pStyle w:val="a3"/>
        <w:spacing w:line="500" w:lineRule="atLeast"/>
        <w:ind w:left="678" w:right="112" w:hanging="560"/>
        <w:jc w:val="both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  <w:spacing w:val="-15"/>
        </w:rPr>
        <w:t>二、相對人向貴院聲請對於本案爭執之法律關係定暫時狀態處分，已經貴院</w:t>
      </w:r>
      <w:r w:rsidRPr="00253E54">
        <w:rPr>
          <w:rFonts w:asciiTheme="majorEastAsia" w:eastAsiaTheme="majorEastAsia" w:hAnsiTheme="majorEastAsia"/>
          <w:spacing w:val="-17"/>
        </w:rPr>
        <w:t>以</w:t>
      </w:r>
      <w:r w:rsidRPr="00253E54">
        <w:rPr>
          <w:rFonts w:asciiTheme="majorEastAsia" w:eastAsiaTheme="majorEastAsia" w:hAnsiTheme="majorEastAsia"/>
          <w:spacing w:val="-17"/>
        </w:rPr>
        <w:t>○○</w:t>
      </w:r>
      <w:r w:rsidRPr="00253E54">
        <w:rPr>
          <w:rFonts w:asciiTheme="majorEastAsia" w:eastAsiaTheme="majorEastAsia" w:hAnsiTheme="majorEastAsia"/>
          <w:spacing w:val="-17"/>
        </w:rPr>
        <w:t>年度</w:t>
      </w:r>
      <w:r w:rsidRPr="00253E54">
        <w:rPr>
          <w:rFonts w:asciiTheme="majorEastAsia" w:eastAsiaTheme="majorEastAsia" w:hAnsiTheme="majorEastAsia"/>
          <w:spacing w:val="-17"/>
        </w:rPr>
        <w:t>○○</w:t>
      </w:r>
      <w:r w:rsidRPr="00253E54">
        <w:rPr>
          <w:rFonts w:asciiTheme="majorEastAsia" w:eastAsiaTheme="majorEastAsia" w:hAnsiTheme="majorEastAsia"/>
          <w:spacing w:val="-17"/>
        </w:rPr>
        <w:t>字第</w:t>
      </w:r>
      <w:r w:rsidRPr="00253E54">
        <w:rPr>
          <w:rFonts w:asciiTheme="majorEastAsia" w:eastAsiaTheme="majorEastAsia" w:hAnsiTheme="majorEastAsia"/>
          <w:spacing w:val="-17"/>
        </w:rPr>
        <w:t>○○○</w:t>
      </w:r>
      <w:r w:rsidRPr="00253E54">
        <w:rPr>
          <w:rFonts w:asciiTheme="majorEastAsia" w:eastAsiaTheme="majorEastAsia" w:hAnsiTheme="majorEastAsia"/>
          <w:spacing w:val="-17"/>
        </w:rPr>
        <w:t>號裁定，准許定暫時狀態之處分。該裁定已</w:t>
      </w:r>
      <w:r w:rsidRPr="00253E54">
        <w:rPr>
          <w:rFonts w:asciiTheme="majorEastAsia" w:eastAsiaTheme="majorEastAsia" w:hAnsiTheme="majorEastAsia"/>
          <w:spacing w:val="-8"/>
        </w:rPr>
        <w:t>於民國</w:t>
      </w:r>
      <w:r w:rsidRPr="00253E54">
        <w:rPr>
          <w:rFonts w:asciiTheme="majorEastAsia" w:eastAsiaTheme="majorEastAsia" w:hAnsiTheme="majorEastAsia"/>
          <w:spacing w:val="-8"/>
        </w:rPr>
        <w:t>○○</w:t>
      </w:r>
      <w:r w:rsidRPr="00253E54">
        <w:rPr>
          <w:rFonts w:asciiTheme="majorEastAsia" w:eastAsiaTheme="majorEastAsia" w:hAnsiTheme="majorEastAsia"/>
          <w:spacing w:val="-8"/>
        </w:rPr>
        <w:t>年</w:t>
      </w:r>
      <w:r w:rsidRPr="00253E54">
        <w:rPr>
          <w:rFonts w:asciiTheme="majorEastAsia" w:eastAsiaTheme="majorEastAsia" w:hAnsiTheme="majorEastAsia"/>
          <w:spacing w:val="-8"/>
        </w:rPr>
        <w:t>○</w:t>
      </w:r>
      <w:r w:rsidRPr="00253E54">
        <w:rPr>
          <w:rFonts w:asciiTheme="majorEastAsia" w:eastAsiaTheme="majorEastAsia" w:hAnsiTheme="majorEastAsia"/>
          <w:spacing w:val="-8"/>
        </w:rPr>
        <w:t>月</w:t>
      </w:r>
      <w:r w:rsidRPr="00253E54">
        <w:rPr>
          <w:rFonts w:asciiTheme="majorEastAsia" w:eastAsiaTheme="majorEastAsia" w:hAnsiTheme="majorEastAsia"/>
          <w:spacing w:val="-8"/>
        </w:rPr>
        <w:t>○</w:t>
      </w:r>
      <w:r w:rsidRPr="00253E54">
        <w:rPr>
          <w:rFonts w:asciiTheme="majorEastAsia" w:eastAsiaTheme="majorEastAsia" w:hAnsiTheme="majorEastAsia"/>
          <w:spacing w:val="-8"/>
        </w:rPr>
        <w:t>日送達相對人，但相對人未於送達之日起</w:t>
      </w:r>
      <w:r w:rsidRPr="00253E54">
        <w:rPr>
          <w:rFonts w:asciiTheme="majorEastAsia" w:eastAsiaTheme="majorEastAsia" w:hAnsiTheme="majorEastAsia"/>
          <w:spacing w:val="-8"/>
        </w:rPr>
        <w:t xml:space="preserve"> </w:t>
      </w:r>
      <w:r w:rsidRPr="00253E54">
        <w:rPr>
          <w:rFonts w:asciiTheme="majorEastAsia" w:eastAsiaTheme="majorEastAsia" w:hAnsiTheme="majorEastAsia"/>
        </w:rPr>
        <w:t>30</w:t>
      </w:r>
      <w:r w:rsidRPr="00253E54">
        <w:rPr>
          <w:rFonts w:asciiTheme="majorEastAsia" w:eastAsiaTheme="majorEastAsia" w:hAnsiTheme="majorEastAsia"/>
          <w:spacing w:val="-22"/>
        </w:rPr>
        <w:t xml:space="preserve"> </w:t>
      </w:r>
      <w:r w:rsidRPr="00253E54">
        <w:rPr>
          <w:rFonts w:asciiTheme="majorEastAsia" w:eastAsiaTheme="majorEastAsia" w:hAnsiTheme="majorEastAsia"/>
          <w:spacing w:val="-22"/>
        </w:rPr>
        <w:t>日內</w:t>
      </w:r>
      <w:r w:rsidRPr="00253E54">
        <w:rPr>
          <w:rFonts w:asciiTheme="majorEastAsia" w:eastAsiaTheme="majorEastAsia" w:hAnsiTheme="majorEastAsia"/>
          <w:spacing w:val="-12"/>
        </w:rPr>
        <w:t>起訴</w:t>
      </w:r>
      <w:r w:rsidRPr="00253E54">
        <w:rPr>
          <w:rFonts w:asciiTheme="majorEastAsia" w:eastAsiaTheme="majorEastAsia" w:hAnsiTheme="majorEastAsia"/>
        </w:rPr>
        <w:t>（甲證</w:t>
      </w:r>
      <w:r w:rsidRPr="00253E54">
        <w:rPr>
          <w:rFonts w:asciiTheme="majorEastAsia" w:eastAsiaTheme="majorEastAsia" w:hAnsiTheme="majorEastAsia"/>
          <w:spacing w:val="-71"/>
        </w:rPr>
        <w:t xml:space="preserve"> </w:t>
      </w:r>
      <w:r w:rsidRPr="00253E54">
        <w:rPr>
          <w:rFonts w:asciiTheme="majorEastAsia" w:eastAsiaTheme="majorEastAsia" w:hAnsiTheme="majorEastAsia"/>
          <w:spacing w:val="-3"/>
        </w:rPr>
        <w:t>1</w:t>
      </w:r>
      <w:r w:rsidRPr="00253E54">
        <w:rPr>
          <w:rFonts w:asciiTheme="majorEastAsia" w:eastAsiaTheme="majorEastAsia" w:hAnsiTheme="majorEastAsia"/>
          <w:spacing w:val="-140"/>
        </w:rPr>
        <w:t>）</w:t>
      </w:r>
      <w:r w:rsidRPr="00253E54">
        <w:rPr>
          <w:rFonts w:asciiTheme="majorEastAsia" w:eastAsiaTheme="majorEastAsia" w:hAnsiTheme="majorEastAsia"/>
          <w:spacing w:val="-3"/>
        </w:rPr>
        <w:t>，故依法聲請裁定撤銷該定暫時狀態處分裁定。</w:t>
      </w:r>
    </w:p>
    <w:p w:rsidR="00EB19C7" w:rsidRPr="00253E54" w:rsidRDefault="00EB19C7" w:rsidP="00253E54">
      <w:pPr>
        <w:pStyle w:val="a3"/>
        <w:spacing w:before="19" w:line="500" w:lineRule="atLeast"/>
        <w:rPr>
          <w:rFonts w:asciiTheme="majorEastAsia" w:eastAsiaTheme="majorEastAsia" w:hAnsiTheme="majorEastAsia"/>
          <w:sz w:val="15"/>
        </w:rPr>
      </w:pPr>
    </w:p>
    <w:p w:rsidR="00EB19C7" w:rsidRPr="00253E54" w:rsidRDefault="00EB19C7" w:rsidP="00253E54">
      <w:pPr>
        <w:pStyle w:val="a3"/>
        <w:spacing w:line="500" w:lineRule="atLeast"/>
        <w:ind w:left="118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8.9pt;margin-top:25.65pt;width:425.85pt;height:49.4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61"/>
                    <w:gridCol w:w="3025"/>
                    <w:gridCol w:w="1656"/>
                    <w:gridCol w:w="1249"/>
                    <w:gridCol w:w="1212"/>
                  </w:tblGrid>
                  <w:tr w:rsidR="00EB19C7">
                    <w:trPr>
                      <w:trHeight w:val="479"/>
                    </w:trPr>
                    <w:tc>
                      <w:tcPr>
                        <w:tcW w:w="1361" w:type="dxa"/>
                      </w:tcPr>
                      <w:p w:rsidR="00EB19C7" w:rsidRDefault="002C6677">
                        <w:pPr>
                          <w:pStyle w:val="TableParagraph"/>
                          <w:spacing w:line="460" w:lineRule="exact"/>
                          <w:ind w:left="98" w:right="9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025" w:type="dxa"/>
                      </w:tcPr>
                      <w:p w:rsidR="00EB19C7" w:rsidRDefault="002C6677">
                        <w:pPr>
                          <w:pStyle w:val="TableParagraph"/>
                          <w:spacing w:line="460" w:lineRule="exact"/>
                          <w:ind w:left="5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EB19C7" w:rsidRDefault="002C6677">
                        <w:pPr>
                          <w:pStyle w:val="TableParagraph"/>
                          <w:spacing w:line="460" w:lineRule="exact"/>
                          <w:ind w:left="26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EB19C7" w:rsidRDefault="002C6677">
                        <w:pPr>
                          <w:pStyle w:val="TableParagraph"/>
                          <w:spacing w:line="460" w:lineRule="exact"/>
                          <w:ind w:left="3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212" w:type="dxa"/>
                      </w:tcPr>
                      <w:p w:rsidR="00EB19C7" w:rsidRDefault="002C6677">
                        <w:pPr>
                          <w:pStyle w:val="TableParagraph"/>
                          <w:spacing w:line="460" w:lineRule="exact"/>
                          <w:ind w:left="32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EB19C7">
                    <w:trPr>
                      <w:trHeight w:val="479"/>
                    </w:trPr>
                    <w:tc>
                      <w:tcPr>
                        <w:tcW w:w="1361" w:type="dxa"/>
                      </w:tcPr>
                      <w:p w:rsidR="00EB19C7" w:rsidRDefault="002C6677">
                        <w:pPr>
                          <w:pStyle w:val="TableParagraph"/>
                          <w:spacing w:line="460" w:lineRule="exact"/>
                          <w:ind w:left="97" w:right="9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3025" w:type="dxa"/>
                      </w:tcPr>
                      <w:p w:rsidR="00EB19C7" w:rsidRDefault="002C6677">
                        <w:pPr>
                          <w:pStyle w:val="TableParagraph"/>
                          <w:spacing w:line="460" w:lineRule="exact"/>
                          <w:ind w:left="5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送達證書影本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EB19C7" w:rsidRDefault="00EB19C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EB19C7" w:rsidRDefault="00EB19C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EB19C7" w:rsidRDefault="00EB19C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EB19C7" w:rsidRDefault="00EB19C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C6677" w:rsidRPr="00253E54">
        <w:rPr>
          <w:rFonts w:asciiTheme="majorEastAsia" w:eastAsiaTheme="majorEastAsia" w:hAnsiTheme="majorEastAsia"/>
        </w:rPr>
        <w:t>證據清單：</w:t>
      </w:r>
    </w:p>
    <w:p w:rsidR="00EB19C7" w:rsidRDefault="00EB19C7">
      <w:pPr>
        <w:sectPr w:rsidR="00EB19C7">
          <w:pgSz w:w="11910" w:h="16840"/>
          <w:pgMar w:top="1580" w:right="1300" w:bottom="1860" w:left="1300" w:header="0" w:footer="1663" w:gutter="0"/>
          <w:cols w:space="720"/>
        </w:sectPr>
      </w:pPr>
    </w:p>
    <w:p w:rsidR="00EB19C7" w:rsidRDefault="00EB19C7">
      <w:pPr>
        <w:pStyle w:val="a3"/>
        <w:spacing w:before="5"/>
        <w:rPr>
          <w:sz w:val="18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1"/>
        <w:gridCol w:w="3025"/>
        <w:gridCol w:w="1656"/>
        <w:gridCol w:w="1249"/>
        <w:gridCol w:w="1212"/>
      </w:tblGrid>
      <w:tr w:rsidR="00EB19C7">
        <w:trPr>
          <w:trHeight w:val="479"/>
        </w:trPr>
        <w:tc>
          <w:tcPr>
            <w:tcW w:w="1361" w:type="dxa"/>
          </w:tcPr>
          <w:p w:rsidR="00EB19C7" w:rsidRDefault="00EB19C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025" w:type="dxa"/>
          </w:tcPr>
          <w:p w:rsidR="00EB19C7" w:rsidRDefault="00EB19C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56" w:type="dxa"/>
          </w:tcPr>
          <w:p w:rsidR="00EB19C7" w:rsidRDefault="00EB19C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9" w:type="dxa"/>
          </w:tcPr>
          <w:p w:rsidR="00EB19C7" w:rsidRDefault="00EB19C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12" w:type="dxa"/>
          </w:tcPr>
          <w:p w:rsidR="00EB19C7" w:rsidRDefault="00EB19C7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EB19C7" w:rsidRDefault="00EB19C7">
      <w:pPr>
        <w:pStyle w:val="a3"/>
        <w:spacing w:before="15"/>
        <w:rPr>
          <w:sz w:val="22"/>
        </w:rPr>
      </w:pPr>
    </w:p>
    <w:p w:rsidR="00EB19C7" w:rsidRPr="00253E54" w:rsidRDefault="002C6677" w:rsidP="00253E54">
      <w:pPr>
        <w:pStyle w:val="a3"/>
        <w:spacing w:line="360" w:lineRule="auto"/>
        <w:ind w:left="1520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</w:rPr>
        <w:t>此致</w:t>
      </w:r>
    </w:p>
    <w:p w:rsidR="00EB19C7" w:rsidRPr="00253E54" w:rsidRDefault="002C6677" w:rsidP="00253E54">
      <w:pPr>
        <w:pStyle w:val="a3"/>
        <w:tabs>
          <w:tab w:val="left" w:pos="263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</w:rPr>
        <w:t>○○○○○○</w:t>
      </w:r>
      <w:r w:rsidRPr="00253E54">
        <w:rPr>
          <w:rFonts w:asciiTheme="majorEastAsia" w:eastAsiaTheme="majorEastAsia" w:hAnsiTheme="majorEastAsia"/>
          <w:spacing w:val="-3"/>
        </w:rPr>
        <w:t>法</w:t>
      </w:r>
      <w:r w:rsidRPr="00253E54">
        <w:rPr>
          <w:rFonts w:asciiTheme="majorEastAsia" w:eastAsiaTheme="majorEastAsia" w:hAnsiTheme="majorEastAsia"/>
        </w:rPr>
        <w:t>院</w:t>
      </w:r>
      <w:r w:rsidRPr="00253E54">
        <w:rPr>
          <w:rFonts w:asciiTheme="majorEastAsia" w:eastAsiaTheme="majorEastAsia" w:hAnsiTheme="majorEastAsia"/>
        </w:rPr>
        <w:tab/>
      </w:r>
      <w:r w:rsidRPr="00253E54">
        <w:rPr>
          <w:rFonts w:asciiTheme="majorEastAsia" w:eastAsiaTheme="majorEastAsia" w:hAnsiTheme="majorEastAsia"/>
        </w:rPr>
        <w:t>公鑒</w:t>
      </w:r>
    </w:p>
    <w:p w:rsidR="00EB19C7" w:rsidRPr="00253E54" w:rsidRDefault="002C6677" w:rsidP="00253E54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1"/>
          <w:tab w:val="left" w:pos="6004"/>
          <w:tab w:val="left" w:pos="7017"/>
          <w:tab w:val="left" w:pos="7903"/>
          <w:tab w:val="left" w:pos="8913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253E54">
        <w:rPr>
          <w:rFonts w:asciiTheme="majorEastAsia" w:eastAsiaTheme="majorEastAsia" w:hAnsiTheme="majorEastAsia"/>
        </w:rPr>
        <w:t>中</w:t>
      </w:r>
      <w:r w:rsidRPr="00253E54">
        <w:rPr>
          <w:rFonts w:asciiTheme="majorEastAsia" w:eastAsiaTheme="majorEastAsia" w:hAnsiTheme="majorEastAsia"/>
        </w:rPr>
        <w:tab/>
      </w:r>
      <w:r w:rsidRPr="00253E54">
        <w:rPr>
          <w:rFonts w:asciiTheme="majorEastAsia" w:eastAsiaTheme="majorEastAsia" w:hAnsiTheme="majorEastAsia"/>
        </w:rPr>
        <w:t>華</w:t>
      </w:r>
      <w:r w:rsidRPr="00253E54">
        <w:rPr>
          <w:rFonts w:asciiTheme="majorEastAsia" w:eastAsiaTheme="majorEastAsia" w:hAnsiTheme="majorEastAsia"/>
        </w:rPr>
        <w:tab/>
      </w:r>
      <w:r w:rsidRPr="00253E54">
        <w:rPr>
          <w:rFonts w:asciiTheme="majorEastAsia" w:eastAsiaTheme="majorEastAsia" w:hAnsiTheme="majorEastAsia"/>
        </w:rPr>
        <w:t>民</w:t>
      </w:r>
      <w:r w:rsidRPr="00253E54">
        <w:rPr>
          <w:rFonts w:asciiTheme="majorEastAsia" w:eastAsiaTheme="majorEastAsia" w:hAnsiTheme="majorEastAsia"/>
        </w:rPr>
        <w:tab/>
      </w:r>
      <w:r w:rsidRPr="00253E54">
        <w:rPr>
          <w:rFonts w:asciiTheme="majorEastAsia" w:eastAsiaTheme="majorEastAsia" w:hAnsiTheme="majorEastAsia"/>
        </w:rPr>
        <w:t>國</w:t>
      </w:r>
      <w:r w:rsidRPr="00253E54">
        <w:rPr>
          <w:rFonts w:asciiTheme="majorEastAsia" w:eastAsiaTheme="majorEastAsia" w:hAnsiTheme="majorEastAsia"/>
        </w:rPr>
        <w:tab/>
        <w:t>○○</w:t>
      </w:r>
      <w:r w:rsidRPr="00253E54">
        <w:rPr>
          <w:rFonts w:asciiTheme="majorEastAsia" w:eastAsiaTheme="majorEastAsia" w:hAnsiTheme="majorEastAsia"/>
        </w:rPr>
        <w:tab/>
      </w:r>
      <w:r w:rsidRPr="00253E54">
        <w:rPr>
          <w:rFonts w:asciiTheme="majorEastAsia" w:eastAsiaTheme="majorEastAsia" w:hAnsiTheme="majorEastAsia"/>
        </w:rPr>
        <w:t>年</w:t>
      </w:r>
      <w:r w:rsidRPr="00253E54">
        <w:rPr>
          <w:rFonts w:asciiTheme="majorEastAsia" w:eastAsiaTheme="majorEastAsia" w:hAnsiTheme="majorEastAsia"/>
        </w:rPr>
        <w:tab/>
        <w:t>○○</w:t>
      </w:r>
      <w:r w:rsidRPr="00253E54">
        <w:rPr>
          <w:rFonts w:asciiTheme="majorEastAsia" w:eastAsiaTheme="majorEastAsia" w:hAnsiTheme="majorEastAsia"/>
        </w:rPr>
        <w:tab/>
      </w:r>
      <w:r w:rsidRPr="00253E54">
        <w:rPr>
          <w:rFonts w:asciiTheme="majorEastAsia" w:eastAsiaTheme="majorEastAsia" w:hAnsiTheme="majorEastAsia"/>
        </w:rPr>
        <w:t>月</w:t>
      </w:r>
      <w:r w:rsidRPr="00253E54">
        <w:rPr>
          <w:rFonts w:asciiTheme="majorEastAsia" w:eastAsiaTheme="majorEastAsia" w:hAnsiTheme="majorEastAsia"/>
        </w:rPr>
        <w:tab/>
        <w:t>○○</w:t>
      </w:r>
      <w:r w:rsidRPr="00253E54">
        <w:rPr>
          <w:rFonts w:asciiTheme="majorEastAsia" w:eastAsiaTheme="majorEastAsia" w:hAnsiTheme="majorEastAsia"/>
        </w:rPr>
        <w:tab/>
      </w:r>
      <w:r w:rsidRPr="00253E54">
        <w:rPr>
          <w:rFonts w:asciiTheme="majorEastAsia" w:eastAsiaTheme="majorEastAsia" w:hAnsiTheme="majorEastAsia"/>
        </w:rPr>
        <w:t>日</w:t>
      </w:r>
    </w:p>
    <w:p w:rsidR="00EB19C7" w:rsidRPr="00253E54" w:rsidRDefault="00EB19C7" w:rsidP="00253E54">
      <w:pPr>
        <w:pStyle w:val="a3"/>
        <w:spacing w:before="5" w:line="360" w:lineRule="auto"/>
        <w:rPr>
          <w:rFonts w:asciiTheme="majorEastAsia" w:eastAsiaTheme="majorEastAsia" w:hAnsiTheme="majorEastAsia"/>
          <w:sz w:val="26"/>
        </w:rPr>
      </w:pPr>
    </w:p>
    <w:tbl>
      <w:tblPr>
        <w:tblStyle w:val="TableNormal"/>
        <w:tblW w:w="0" w:type="auto"/>
        <w:tblInd w:w="4471" w:type="dxa"/>
        <w:tblLayout w:type="fixed"/>
        <w:tblLook w:val="01E0"/>
      </w:tblPr>
      <w:tblGrid>
        <w:gridCol w:w="1101"/>
        <w:gridCol w:w="1331"/>
        <w:gridCol w:w="1732"/>
      </w:tblGrid>
      <w:tr w:rsidR="00EB19C7" w:rsidRPr="00253E54">
        <w:trPr>
          <w:trHeight w:val="620"/>
        </w:trPr>
        <w:tc>
          <w:tcPr>
            <w:tcW w:w="1101" w:type="dxa"/>
          </w:tcPr>
          <w:p w:rsidR="00EB19C7" w:rsidRPr="00253E54" w:rsidRDefault="002C6677" w:rsidP="00253E54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253E54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331" w:type="dxa"/>
          </w:tcPr>
          <w:p w:rsidR="00EB19C7" w:rsidRPr="00253E54" w:rsidRDefault="002C6677" w:rsidP="00253E54">
            <w:pPr>
              <w:pStyle w:val="TableParagraph"/>
              <w:spacing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253E54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2" w:type="dxa"/>
          </w:tcPr>
          <w:p w:rsidR="00EB19C7" w:rsidRPr="00253E54" w:rsidRDefault="002C6677" w:rsidP="00253E54">
            <w:pPr>
              <w:pStyle w:val="TableParagraph"/>
              <w:spacing w:line="360" w:lineRule="auto"/>
              <w:ind w:right="46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253E54">
              <w:rPr>
                <w:rFonts w:asciiTheme="majorEastAsia" w:eastAsiaTheme="majorEastAsia" w:hAnsiTheme="majorEastAsia"/>
                <w:sz w:val="28"/>
              </w:rPr>
              <w:t>(</w:t>
            </w:r>
            <w:r w:rsidRPr="00253E54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253E54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EB19C7" w:rsidRPr="00253E54">
        <w:trPr>
          <w:trHeight w:val="620"/>
        </w:trPr>
        <w:tc>
          <w:tcPr>
            <w:tcW w:w="1101" w:type="dxa"/>
          </w:tcPr>
          <w:p w:rsidR="00EB19C7" w:rsidRPr="00253E54" w:rsidRDefault="002C6677" w:rsidP="00253E54">
            <w:pPr>
              <w:pStyle w:val="TableParagraph"/>
              <w:spacing w:before="150"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253E54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331" w:type="dxa"/>
          </w:tcPr>
          <w:p w:rsidR="00EB19C7" w:rsidRPr="00253E54" w:rsidRDefault="002C6677" w:rsidP="00253E54">
            <w:pPr>
              <w:pStyle w:val="TableParagraph"/>
              <w:spacing w:before="150"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253E54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2" w:type="dxa"/>
          </w:tcPr>
          <w:p w:rsidR="00EB19C7" w:rsidRPr="00253E54" w:rsidRDefault="002C6677" w:rsidP="00253E54">
            <w:pPr>
              <w:pStyle w:val="TableParagraph"/>
              <w:spacing w:before="150" w:line="360" w:lineRule="auto"/>
              <w:ind w:right="46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253E54">
              <w:rPr>
                <w:rFonts w:asciiTheme="majorEastAsia" w:eastAsiaTheme="majorEastAsia" w:hAnsiTheme="majorEastAsia"/>
                <w:sz w:val="28"/>
              </w:rPr>
              <w:t>(</w:t>
            </w:r>
            <w:r w:rsidRPr="00253E54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253E54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2C6677" w:rsidRPr="00253E54" w:rsidRDefault="002C6677" w:rsidP="00253E54">
      <w:pPr>
        <w:spacing w:line="360" w:lineRule="auto"/>
        <w:rPr>
          <w:rFonts w:asciiTheme="majorEastAsia" w:eastAsiaTheme="majorEastAsia" w:hAnsiTheme="majorEastAsia"/>
        </w:rPr>
      </w:pPr>
    </w:p>
    <w:sectPr w:rsidR="002C6677" w:rsidRPr="00253E54" w:rsidSect="00EB19C7">
      <w:pgSz w:w="11910" w:h="16840"/>
      <w:pgMar w:top="1580" w:right="1300" w:bottom="1860" w:left="130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677" w:rsidRDefault="002C6677" w:rsidP="00EB19C7">
      <w:r>
        <w:separator/>
      </w:r>
    </w:p>
  </w:endnote>
  <w:endnote w:type="continuationSeparator" w:id="1">
    <w:p w:rsidR="002C6677" w:rsidRDefault="002C6677" w:rsidP="00EB1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9C7" w:rsidRDefault="00EB19C7">
    <w:pPr>
      <w:pStyle w:val="a3"/>
      <w:spacing w:line="14" w:lineRule="auto"/>
      <w:rPr>
        <w:sz w:val="20"/>
      </w:rPr>
    </w:pPr>
    <w:r w:rsidRPr="00EB19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EB19C7" w:rsidRDefault="00EB19C7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2C6677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53E54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677" w:rsidRDefault="002C6677" w:rsidP="00EB19C7">
      <w:r>
        <w:separator/>
      </w:r>
    </w:p>
  </w:footnote>
  <w:footnote w:type="continuationSeparator" w:id="1">
    <w:p w:rsidR="002C6677" w:rsidRDefault="002C6677" w:rsidP="00EB1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B19C7"/>
    <w:rsid w:val="00253E54"/>
    <w:rsid w:val="002C6677"/>
    <w:rsid w:val="00EB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19C7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19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19C7"/>
    <w:rPr>
      <w:sz w:val="28"/>
      <w:szCs w:val="28"/>
    </w:rPr>
  </w:style>
  <w:style w:type="paragraph" w:styleId="a4">
    <w:name w:val="Title"/>
    <w:basedOn w:val="a"/>
    <w:uiPriority w:val="1"/>
    <w:qFormat/>
    <w:rsid w:val="00EB19C7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EB19C7"/>
  </w:style>
  <w:style w:type="paragraph" w:customStyle="1" w:styleId="TableParagraph">
    <w:name w:val="Table Paragraph"/>
    <w:basedOn w:val="a"/>
    <w:uiPriority w:val="1"/>
    <w:qFormat/>
    <w:rsid w:val="00EB19C7"/>
  </w:style>
  <w:style w:type="paragraph" w:styleId="a6">
    <w:name w:val="header"/>
    <w:basedOn w:val="a"/>
    <w:link w:val="a7"/>
    <w:uiPriority w:val="99"/>
    <w:semiHidden/>
    <w:unhideWhenUsed/>
    <w:rsid w:val="00253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53E5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253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53E5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624</Characters>
  <Application>Microsoft Office Word</Application>
  <DocSecurity>0</DocSecurity>
  <Lines>5</Lines>
  <Paragraphs>1</Paragraphs>
  <ScaleCrop>false</ScaleCrop>
  <Company>C.M.T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2020-02-13T01:32:00Z</dcterms:created>
  <dcterms:modified xsi:type="dcterms:W3CDTF">2020-02-13T01:33:00Z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2020-02-13T00:00:00Z</vt:filetime>
  </property>
</Properties>
</file>