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2" w:rsidRDefault="00E569BD" w:rsidP="00791ED0">
      <w:pPr>
        <w:pStyle w:val="a4"/>
        <w:spacing w:line="360" w:lineRule="auto"/>
      </w:pPr>
      <w:r>
        <w:t>刑事聲請向刑事大法庭提案狀</w:t>
      </w:r>
    </w:p>
    <w:p w:rsidR="008C6FC2" w:rsidRDefault="00E569BD" w:rsidP="00791ED0">
      <w:pPr>
        <w:spacing w:line="360" w:lineRule="auto"/>
        <w:ind w:left="118"/>
      </w:pPr>
      <w:r>
        <w:br w:type="column"/>
      </w:r>
      <w:r>
        <w:lastRenderedPageBreak/>
        <w:t>法院書狀參考範例</w:t>
      </w:r>
    </w:p>
    <w:p w:rsidR="008C6FC2" w:rsidRDefault="008C6FC2" w:rsidP="00791ED0">
      <w:pPr>
        <w:spacing w:line="360" w:lineRule="auto"/>
        <w:sectPr w:rsidR="008C6FC2">
          <w:type w:val="continuous"/>
          <w:pgSz w:w="11910" w:h="16840"/>
          <w:pgMar w:top="1360" w:right="1300" w:bottom="280" w:left="1300" w:header="720" w:footer="720" w:gutter="0"/>
          <w:cols w:num="2" w:space="720" w:equalWidth="0">
            <w:col w:w="5882" w:space="1429"/>
            <w:col w:w="1999"/>
          </w:cols>
        </w:sectPr>
      </w:pPr>
    </w:p>
    <w:p w:rsidR="008C6FC2" w:rsidRDefault="008C6FC2" w:rsidP="00791ED0">
      <w:pPr>
        <w:pStyle w:val="a3"/>
        <w:spacing w:before="14" w:line="360" w:lineRule="auto"/>
        <w:ind w:left="0"/>
        <w:rPr>
          <w:sz w:val="16"/>
        </w:rPr>
      </w:pPr>
    </w:p>
    <w:p w:rsidR="008C6FC2" w:rsidRDefault="00E569BD" w:rsidP="00791ED0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line="360" w:lineRule="auto"/>
        <w:ind w:right="36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8C6FC2" w:rsidRDefault="00E569BD" w:rsidP="00791ED0">
      <w:pPr>
        <w:pStyle w:val="a3"/>
        <w:spacing w:line="360" w:lineRule="auto"/>
        <w:ind w:left="2386" w:right="225" w:hanging="2268"/>
      </w:pPr>
      <w:r>
        <w:t>（即被</w:t>
      </w:r>
      <w:r>
        <w:t>∕</w:t>
      </w:r>
      <w:r>
        <w:t>上訴人）</w:t>
      </w: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8C6FC2" w:rsidRDefault="00E569BD" w:rsidP="00791ED0">
      <w:pPr>
        <w:pStyle w:val="a3"/>
        <w:tabs>
          <w:tab w:val="left" w:pos="6345"/>
        </w:tabs>
        <w:spacing w:line="360" w:lineRule="auto"/>
        <w:ind w:left="2358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C6FC2" w:rsidRDefault="00E569BD" w:rsidP="00791ED0">
      <w:pPr>
        <w:pStyle w:val="a3"/>
        <w:tabs>
          <w:tab w:val="left" w:pos="5999"/>
          <w:tab w:val="left" w:pos="6558"/>
          <w:tab w:val="left" w:pos="7118"/>
        </w:tabs>
        <w:spacing w:before="10" w:line="360" w:lineRule="auto"/>
        <w:ind w:left="2386" w:right="1343" w:hanging="29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8C6FC2" w:rsidRDefault="00E569BD" w:rsidP="00791ED0">
      <w:pPr>
        <w:pStyle w:val="a3"/>
        <w:spacing w:line="360" w:lineRule="auto"/>
        <w:ind w:left="2358"/>
      </w:pPr>
      <w:r>
        <w:t>現住地：</w:t>
      </w:r>
      <w:r>
        <w:t>□</w:t>
      </w:r>
      <w:r>
        <w:t>同戶籍地</w:t>
      </w:r>
    </w:p>
    <w:p w:rsidR="008C6FC2" w:rsidRDefault="00E569BD" w:rsidP="00791ED0">
      <w:pPr>
        <w:pStyle w:val="a3"/>
        <w:tabs>
          <w:tab w:val="left" w:pos="9145"/>
        </w:tabs>
        <w:spacing w:before="22" w:line="360" w:lineRule="auto"/>
        <w:ind w:left="2398" w:right="158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8C6FC2" w:rsidRDefault="00E569BD" w:rsidP="00791ED0">
      <w:pPr>
        <w:pStyle w:val="a3"/>
        <w:spacing w:line="360" w:lineRule="auto"/>
        <w:ind w:left="2398" w:right="6063"/>
      </w:pPr>
      <w:r>
        <w:t>電話：</w:t>
      </w:r>
      <w:r>
        <w:t xml:space="preserve"> </w:t>
      </w:r>
      <w:r>
        <w:t>傳真：</w:t>
      </w:r>
    </w:p>
    <w:p w:rsidR="008C6FC2" w:rsidRDefault="00E569BD" w:rsidP="00791ED0">
      <w:pPr>
        <w:pStyle w:val="a3"/>
        <w:spacing w:line="360" w:lineRule="auto"/>
        <w:ind w:left="2398" w:right="494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8C6FC2" w:rsidRDefault="00E569BD" w:rsidP="00791ED0">
      <w:pPr>
        <w:pStyle w:val="a3"/>
        <w:spacing w:line="360" w:lineRule="auto"/>
      </w:pPr>
      <w:r>
        <w:t>選任</w:t>
      </w:r>
      <w:r>
        <w:t>/</w:t>
      </w:r>
      <w:r>
        <w:t>指定</w:t>
      </w:r>
    </w:p>
    <w:p w:rsidR="008C6FC2" w:rsidRDefault="00E569BD" w:rsidP="00791ED0">
      <w:pPr>
        <w:pStyle w:val="a3"/>
        <w:tabs>
          <w:tab w:val="left" w:pos="1239"/>
        </w:tabs>
        <w:spacing w:line="360" w:lineRule="auto"/>
      </w:pPr>
      <w:r>
        <w:t>辯護人</w:t>
      </w:r>
      <w:r>
        <w:tab/>
        <w:t>○○○</w:t>
      </w:r>
      <w:r>
        <w:rPr>
          <w:spacing w:val="-3"/>
        </w:rPr>
        <w:t>律師</w:t>
      </w:r>
    </w:p>
    <w:p w:rsidR="008C6FC2" w:rsidRDefault="008C6FC2" w:rsidP="00791ED0">
      <w:pPr>
        <w:spacing w:line="360" w:lineRule="auto"/>
        <w:sectPr w:rsidR="008C6FC2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:rsidR="008C6FC2" w:rsidRDefault="008C6FC2" w:rsidP="00791ED0">
      <w:pPr>
        <w:pStyle w:val="a3"/>
        <w:spacing w:line="360" w:lineRule="auto"/>
        <w:ind w:left="0"/>
        <w:rPr>
          <w:sz w:val="21"/>
        </w:rPr>
      </w:pPr>
    </w:p>
    <w:p w:rsidR="008C6FC2" w:rsidRDefault="00E569BD" w:rsidP="00791ED0">
      <w:pPr>
        <w:pStyle w:val="a3"/>
        <w:spacing w:line="360" w:lineRule="auto"/>
        <w:ind w:right="5544"/>
      </w:pPr>
      <w:r>
        <w:t>為聲請向刑事大法庭提案事：</w:t>
      </w:r>
      <w:r>
        <w:t xml:space="preserve"> </w:t>
      </w:r>
      <w:r>
        <w:t>一、本案基礎事實</w:t>
      </w:r>
    </w:p>
    <w:p w:rsidR="008C6FC2" w:rsidRDefault="00E569BD" w:rsidP="00791ED0">
      <w:pPr>
        <w:pStyle w:val="a3"/>
        <w:spacing w:line="360" w:lineRule="auto"/>
        <w:ind w:left="678"/>
      </w:pPr>
      <w:r>
        <w:t>……</w:t>
      </w:r>
      <w:r>
        <w:t>。</w:t>
      </w:r>
    </w:p>
    <w:p w:rsidR="008C6FC2" w:rsidRDefault="00E569BD" w:rsidP="00791ED0">
      <w:pPr>
        <w:pStyle w:val="a3"/>
        <w:spacing w:line="360" w:lineRule="auto"/>
      </w:pPr>
      <w:r>
        <w:t>二、本案請求向刑事大法庭提案之法律問題</w:t>
      </w:r>
    </w:p>
    <w:p w:rsidR="008C6FC2" w:rsidRDefault="00E569BD" w:rsidP="00791ED0">
      <w:pPr>
        <w:pStyle w:val="a3"/>
        <w:spacing w:line="360" w:lineRule="auto"/>
        <w:ind w:left="678"/>
      </w:pPr>
      <w:r>
        <w:t>……</w:t>
      </w:r>
      <w:r>
        <w:t>。</w:t>
      </w:r>
    </w:p>
    <w:p w:rsidR="008C6FC2" w:rsidRDefault="00E569BD" w:rsidP="00791ED0">
      <w:pPr>
        <w:pStyle w:val="a3"/>
        <w:spacing w:line="360" w:lineRule="auto"/>
      </w:pPr>
      <w:r>
        <w:t>三、所涉及之法令</w:t>
      </w:r>
    </w:p>
    <w:p w:rsidR="008C6FC2" w:rsidRDefault="00E569BD" w:rsidP="00791ED0">
      <w:pPr>
        <w:pStyle w:val="a3"/>
        <w:spacing w:line="360" w:lineRule="auto"/>
        <w:ind w:left="678"/>
      </w:pPr>
      <w:r>
        <w:t>……</w:t>
      </w:r>
      <w:r>
        <w:t>。</w:t>
      </w:r>
    </w:p>
    <w:p w:rsidR="008C6FC2" w:rsidRDefault="00E569BD" w:rsidP="00791ED0">
      <w:pPr>
        <w:pStyle w:val="a3"/>
        <w:spacing w:line="360" w:lineRule="auto"/>
      </w:pPr>
      <w:r>
        <w:t>四、貴院法律見解歧異之裁判（或法律見解具有原則重要性）及具體內容</w:t>
      </w:r>
    </w:p>
    <w:p w:rsidR="008C6FC2" w:rsidRDefault="00E569BD" w:rsidP="00791ED0">
      <w:pPr>
        <w:pStyle w:val="a3"/>
        <w:spacing w:line="360" w:lineRule="auto"/>
        <w:ind w:left="678"/>
      </w:pPr>
      <w:r>
        <w:t>……</w:t>
      </w:r>
      <w:r>
        <w:t>。</w:t>
      </w:r>
    </w:p>
    <w:p w:rsidR="008C6FC2" w:rsidRDefault="00E569BD" w:rsidP="00791ED0">
      <w:pPr>
        <w:pStyle w:val="a3"/>
        <w:spacing w:line="360" w:lineRule="auto"/>
      </w:pPr>
      <w:r>
        <w:t>五、該歧異見解（或具有原則重要性見解）對於裁判結果之影響</w:t>
      </w:r>
    </w:p>
    <w:p w:rsidR="008C6FC2" w:rsidRDefault="00E569BD" w:rsidP="00791ED0">
      <w:pPr>
        <w:pStyle w:val="a3"/>
        <w:spacing w:line="360" w:lineRule="auto"/>
        <w:ind w:left="678"/>
      </w:pPr>
      <w:r>
        <w:t>……</w:t>
      </w:r>
      <w:r>
        <w:t>。</w:t>
      </w:r>
    </w:p>
    <w:p w:rsidR="008C6FC2" w:rsidRDefault="00E569BD" w:rsidP="00791ED0">
      <w:pPr>
        <w:pStyle w:val="a3"/>
        <w:spacing w:line="360" w:lineRule="auto"/>
      </w:pPr>
      <w:r>
        <w:t>六、聲請人所持法律見解</w:t>
      </w:r>
    </w:p>
    <w:p w:rsidR="008C6FC2" w:rsidRDefault="00E569BD" w:rsidP="00791ED0">
      <w:pPr>
        <w:pStyle w:val="a3"/>
        <w:spacing w:line="360" w:lineRule="auto"/>
        <w:ind w:left="678"/>
      </w:pPr>
      <w:r>
        <w:t>……</w:t>
      </w:r>
      <w:r>
        <w:t>。</w:t>
      </w:r>
    </w:p>
    <w:p w:rsidR="008C6FC2" w:rsidRDefault="00E569BD" w:rsidP="00791ED0">
      <w:pPr>
        <w:pStyle w:val="a3"/>
        <w:spacing w:before="12" w:line="360" w:lineRule="auto"/>
        <w:ind w:right="112" w:firstLine="559"/>
      </w:pPr>
      <w:r>
        <w:rPr>
          <w:spacing w:val="-9"/>
        </w:rPr>
        <w:t>為此依法院組織法第</w:t>
      </w:r>
      <w:r>
        <w:rPr>
          <w:spacing w:val="-9"/>
        </w:rPr>
        <w:t xml:space="preserve"> </w:t>
      </w:r>
      <w:r>
        <w:t>51</w:t>
      </w:r>
      <w:r>
        <w:rPr>
          <w:spacing w:val="-35"/>
        </w:rPr>
        <w:t xml:space="preserve"> </w:t>
      </w:r>
      <w:r>
        <w:rPr>
          <w:spacing w:val="-35"/>
        </w:rPr>
        <w:t>條之</w:t>
      </w:r>
      <w:r>
        <w:rPr>
          <w:spacing w:val="-35"/>
        </w:rPr>
        <w:t xml:space="preserve"> </w:t>
      </w:r>
      <w:r>
        <w:t>4</w:t>
      </w:r>
      <w:r>
        <w:rPr>
          <w:spacing w:val="-46"/>
        </w:rPr>
        <w:t xml:space="preserve"> </w:t>
      </w:r>
      <w:r>
        <w:rPr>
          <w:spacing w:val="-46"/>
        </w:rPr>
        <w:t>第</w:t>
      </w:r>
      <w:r>
        <w:rPr>
          <w:spacing w:val="-4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項規定，聲請將前揭法律問題以裁</w:t>
      </w:r>
      <w:r>
        <w:rPr>
          <w:spacing w:val="-7"/>
        </w:rPr>
        <w:t>定提案予刑事大法庭裁判。</w:t>
      </w:r>
    </w:p>
    <w:p w:rsidR="008C6FC2" w:rsidRDefault="00E569BD" w:rsidP="00791ED0">
      <w:pPr>
        <w:pStyle w:val="a3"/>
        <w:spacing w:line="360" w:lineRule="auto"/>
        <w:ind w:left="678"/>
      </w:pPr>
      <w:r>
        <w:t>此致</w:t>
      </w:r>
    </w:p>
    <w:p w:rsidR="008C6FC2" w:rsidRDefault="00E569BD" w:rsidP="00791ED0">
      <w:pPr>
        <w:pStyle w:val="a3"/>
        <w:tabs>
          <w:tab w:val="left" w:pos="1520"/>
        </w:tabs>
        <w:spacing w:line="360" w:lineRule="auto"/>
      </w:pPr>
      <w:r>
        <w:t>最高法院</w:t>
      </w:r>
      <w:r>
        <w:tab/>
      </w:r>
      <w:r>
        <w:t>公鑒</w:t>
      </w:r>
    </w:p>
    <w:p w:rsidR="008C6FC2" w:rsidRDefault="008C6FC2" w:rsidP="00791ED0">
      <w:pPr>
        <w:pStyle w:val="a3"/>
        <w:spacing w:before="5" w:line="360" w:lineRule="auto"/>
        <w:ind w:left="0"/>
        <w:rPr>
          <w:sz w:val="17"/>
        </w:rPr>
      </w:pPr>
    </w:p>
    <w:p w:rsidR="008C6FC2" w:rsidRDefault="00E569BD" w:rsidP="00791ED0">
      <w:pPr>
        <w:pStyle w:val="a3"/>
        <w:spacing w:before="1" w:line="360" w:lineRule="auto"/>
      </w:pPr>
      <w:r>
        <w:t>證物名稱及件數：</w:t>
      </w:r>
    </w:p>
    <w:p w:rsidR="008C6FC2" w:rsidRDefault="008C6FC2" w:rsidP="00791ED0">
      <w:pPr>
        <w:pStyle w:val="a3"/>
        <w:spacing w:before="10" w:line="360" w:lineRule="auto"/>
        <w:ind w:left="0"/>
        <w:rPr>
          <w:sz w:val="16"/>
        </w:rPr>
      </w:pPr>
    </w:p>
    <w:p w:rsidR="008C6FC2" w:rsidRDefault="00E569BD" w:rsidP="00791ED0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8071"/>
          <w:tab w:val="left" w:pos="8798"/>
        </w:tabs>
        <w:spacing w:line="360" w:lineRule="auto"/>
        <w:ind w:left="4847" w:right="112" w:hanging="472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名蓋</w:t>
      </w:r>
      <w:r>
        <w:rPr>
          <w:spacing w:val="-17"/>
        </w:rPr>
        <w:t>章</w:t>
      </w:r>
    </w:p>
    <w:p w:rsidR="008C6FC2" w:rsidRDefault="00E569BD" w:rsidP="00791ED0">
      <w:pPr>
        <w:pStyle w:val="a3"/>
        <w:tabs>
          <w:tab w:val="left" w:pos="8071"/>
        </w:tabs>
        <w:spacing w:line="360" w:lineRule="auto"/>
        <w:ind w:left="4847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8C6FC2" w:rsidSect="008C6FC2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BD" w:rsidRDefault="00E569BD" w:rsidP="00791ED0">
      <w:r>
        <w:separator/>
      </w:r>
    </w:p>
  </w:endnote>
  <w:endnote w:type="continuationSeparator" w:id="1">
    <w:p w:rsidR="00E569BD" w:rsidRDefault="00E569BD" w:rsidP="0079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BD" w:rsidRDefault="00E569BD" w:rsidP="00791ED0">
      <w:r>
        <w:separator/>
      </w:r>
    </w:p>
  </w:footnote>
  <w:footnote w:type="continuationSeparator" w:id="1">
    <w:p w:rsidR="00E569BD" w:rsidRDefault="00E569BD" w:rsidP="00791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C6FC2"/>
    <w:rsid w:val="00791ED0"/>
    <w:rsid w:val="008C6FC2"/>
    <w:rsid w:val="00E5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FC2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FC2"/>
    <w:pPr>
      <w:spacing w:line="480" w:lineRule="exact"/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8C6FC2"/>
    <w:pPr>
      <w:spacing w:before="33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C6FC2"/>
  </w:style>
  <w:style w:type="paragraph" w:customStyle="1" w:styleId="TableParagraph">
    <w:name w:val="Table Paragraph"/>
    <w:basedOn w:val="a"/>
    <w:uiPriority w:val="1"/>
    <w:qFormat/>
    <w:rsid w:val="008C6FC2"/>
  </w:style>
  <w:style w:type="paragraph" w:styleId="a6">
    <w:name w:val="header"/>
    <w:basedOn w:val="a"/>
    <w:link w:val="a7"/>
    <w:uiPriority w:val="99"/>
    <w:semiHidden/>
    <w:unhideWhenUsed/>
    <w:rsid w:val="00791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91ED0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91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91ED0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C.M.T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2019-12-19T01:06:00Z</dcterms:created>
  <dcterms:modified xsi:type="dcterms:W3CDTF">2019-12-19T01:07:00Z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