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Title"/>
      </w:pPr>
      <w:r>
        <w:rPr/>
        <w:t>刑事聲請核發證人保護書狀</w:t>
      </w:r>
    </w:p>
    <w:p>
      <w:pPr>
        <w:pStyle w:val="BodyText"/>
        <w:tabs>
          <w:tab w:pos="1239" w:val="left" w:leader="none"/>
          <w:tab w:pos="1801" w:val="left" w:leader="none"/>
          <w:tab w:pos="2386" w:val="left" w:leader="none"/>
          <w:tab w:pos="3479" w:val="left" w:leader="none"/>
          <w:tab w:pos="5159" w:val="left" w:leader="none"/>
          <w:tab w:pos="7259" w:val="left" w:leader="none"/>
          <w:tab w:pos="8661" w:val="left" w:leader="none"/>
        </w:tabs>
        <w:spacing w:line="194" w:lineRule="auto" w:before="342"/>
        <w:ind w:left="118" w:right="421"/>
      </w:pPr>
      <w:r>
        <w:rPr/>
        <w:t>案號：</w:t>
        <w:tab/>
        <w:tab/>
      </w:r>
      <w:r>
        <w:rPr>
          <w:spacing w:val="-3"/>
        </w:rPr>
        <w:t>年</w:t>
      </w:r>
      <w:r>
        <w:rPr/>
        <w:t>度</w:t>
        <w:tab/>
        <w:tab/>
        <w:t>字第</w:t>
        <w:tab/>
        <w:t>號</w:t>
        <w:tab/>
        <w:t>股別：</w:t>
        <w:tab/>
      </w:r>
      <w:r>
        <w:rPr>
          <w:spacing w:val="-17"/>
        </w:rPr>
        <w:t>股</w:t>
      </w:r>
      <w:r>
        <w:rPr/>
        <w:t>聲請人</w:t>
        <w:tab/>
        <w:t>○○○</w:t>
        <w:tab/>
        <w:t>身分證</w:t>
      </w:r>
      <w:r>
        <w:rPr>
          <w:spacing w:val="-3"/>
        </w:rPr>
        <w:t>明</w:t>
      </w:r>
      <w:r>
        <w:rPr/>
        <w:t>文件：</w:t>
      </w:r>
    </w:p>
    <w:p>
      <w:pPr>
        <w:pStyle w:val="BodyText"/>
        <w:spacing w:line="194" w:lineRule="auto"/>
        <w:ind w:left="2358" w:right="256" w:firstLine="28"/>
      </w:pPr>
      <w:r>
        <w:rPr/>
        <w:t>□國民身分證□護照□居留證□工作證□營利事業登記證□其他</w:t>
      </w:r>
    </w:p>
    <w:p>
      <w:pPr>
        <w:pStyle w:val="BodyText"/>
        <w:tabs>
          <w:tab w:pos="6232" w:val="left" w:leader="none"/>
        </w:tabs>
        <w:spacing w:line="457" w:lineRule="exact"/>
        <w:ind w:left="2386"/>
        <w:rPr>
          <w:rFonts w:ascii="Times New Roman" w:eastAsia="Times New Roman"/>
        </w:rPr>
      </w:pPr>
      <w:r>
        <w:rPr/>
        <w:t>證號：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tabs>
          <w:tab w:pos="6040" w:val="left" w:leader="none"/>
          <w:tab w:pos="6599" w:val="left" w:leader="none"/>
          <w:tab w:pos="7158" w:val="left" w:leader="none"/>
        </w:tabs>
        <w:spacing w:line="194" w:lineRule="auto" w:before="21"/>
        <w:ind w:left="2398" w:right="1363"/>
      </w:pPr>
      <w:r>
        <w:rPr/>
        <w:t>性別：</w:t>
      </w:r>
      <w:r>
        <w:rPr>
          <w:spacing w:val="-3"/>
        </w:rPr>
        <w:t>男</w:t>
      </w:r>
      <w:r>
        <w:rPr/>
        <w:t>／女／</w:t>
      </w:r>
      <w:r>
        <w:rPr>
          <w:spacing w:val="-3"/>
        </w:rPr>
        <w:t>其</w:t>
      </w:r>
      <w:r>
        <w:rPr/>
        <w:t>他（民國</w:t>
        <w:tab/>
        <w:t>年</w:t>
        <w:tab/>
        <w:t>月</w:t>
        <w:tab/>
        <w:t>日生</w:t>
      </w:r>
      <w:r>
        <w:rPr>
          <w:spacing w:val="-17"/>
        </w:rPr>
        <w:t>） </w:t>
      </w:r>
      <w:r>
        <w:rPr/>
        <w:t>戶籍地：</w:t>
      </w:r>
    </w:p>
    <w:p>
      <w:pPr>
        <w:pStyle w:val="BodyText"/>
        <w:spacing w:line="456" w:lineRule="exact"/>
        <w:ind w:left="2398"/>
      </w:pPr>
      <w:r>
        <w:rPr/>
        <w:t>現住地：□同戶籍地</w:t>
      </w:r>
    </w:p>
    <w:p>
      <w:pPr>
        <w:pStyle w:val="BodyText"/>
        <w:tabs>
          <w:tab w:pos="9255" w:val="left" w:leader="none"/>
        </w:tabs>
        <w:spacing w:line="194" w:lineRule="auto" w:before="22"/>
        <w:ind w:left="2398" w:right="109" w:firstLine="1080"/>
      </w:pPr>
      <w:r>
        <w:rPr/>
        <w:t>□其他：</w:t>
      </w:r>
      <w:r>
        <w:rPr>
          <w:u w:val="single"/>
        </w:rPr>
        <w:tab/>
        <w:t>                                </w:t>
      </w:r>
      <w:r>
        <w:rPr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/>
        <w:ind w:left="2398" w:right="6123"/>
      </w:pPr>
      <w:r>
        <w:rPr/>
        <w:t>電話： 傳真：</w:t>
      </w:r>
    </w:p>
    <w:p>
      <w:pPr>
        <w:pStyle w:val="BodyText"/>
        <w:spacing w:line="194" w:lineRule="auto"/>
        <w:ind w:left="2398" w:right="500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before="14"/>
        <w:rPr>
          <w:sz w:val="18"/>
        </w:rPr>
      </w:pPr>
    </w:p>
    <w:p>
      <w:pPr>
        <w:pStyle w:val="BodyText"/>
        <w:spacing w:line="537" w:lineRule="exact"/>
        <w:ind w:left="118"/>
      </w:pPr>
      <w:r>
        <w:rPr/>
        <w:t>受保護人 ○○○ 身分證明文件：</w:t>
      </w:r>
    </w:p>
    <w:p>
      <w:pPr>
        <w:pStyle w:val="BodyText"/>
        <w:spacing w:line="194" w:lineRule="auto" w:before="22"/>
        <w:ind w:left="2358" w:right="256" w:firstLine="28"/>
      </w:pPr>
      <w:r>
        <w:rPr/>
        <w:t>□國民身分證□護照□居留證□工作證□營利事業登記證□其他</w:t>
      </w:r>
    </w:p>
    <w:p>
      <w:pPr>
        <w:pStyle w:val="BodyText"/>
        <w:tabs>
          <w:tab w:pos="6232" w:val="left" w:leader="none"/>
        </w:tabs>
        <w:spacing w:line="456" w:lineRule="exact"/>
        <w:ind w:left="2386"/>
        <w:rPr>
          <w:rFonts w:ascii="Times New Roman" w:eastAsia="Times New Roman"/>
        </w:rPr>
      </w:pPr>
      <w:r>
        <w:rPr/>
        <w:t>證號：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tabs>
          <w:tab w:pos="6040" w:val="left" w:leader="none"/>
          <w:tab w:pos="6599" w:val="left" w:leader="none"/>
          <w:tab w:pos="7158" w:val="left" w:leader="none"/>
        </w:tabs>
        <w:spacing w:line="194" w:lineRule="auto" w:before="22"/>
        <w:ind w:left="2398" w:right="1363"/>
      </w:pPr>
      <w:r>
        <w:rPr/>
        <w:t>性別：</w:t>
      </w:r>
      <w:r>
        <w:rPr>
          <w:spacing w:val="-3"/>
        </w:rPr>
        <w:t>男</w:t>
      </w:r>
      <w:r>
        <w:rPr/>
        <w:t>／女／</w:t>
      </w:r>
      <w:r>
        <w:rPr>
          <w:spacing w:val="-3"/>
        </w:rPr>
        <w:t>其</w:t>
      </w:r>
      <w:r>
        <w:rPr/>
        <w:t>他（民國</w:t>
        <w:tab/>
        <w:t>年</w:t>
        <w:tab/>
        <w:t>月</w:t>
        <w:tab/>
        <w:t>日生</w:t>
      </w:r>
      <w:r>
        <w:rPr>
          <w:spacing w:val="-17"/>
        </w:rPr>
        <w:t>） </w:t>
      </w:r>
      <w:r>
        <w:rPr/>
        <w:t>戶籍地：</w:t>
      </w:r>
    </w:p>
    <w:p>
      <w:pPr>
        <w:pStyle w:val="BodyText"/>
        <w:spacing w:line="456" w:lineRule="exact"/>
        <w:ind w:left="2398"/>
      </w:pPr>
      <w:r>
        <w:rPr/>
        <w:t>現住地：□同戶籍地</w:t>
      </w:r>
    </w:p>
    <w:p>
      <w:pPr>
        <w:pStyle w:val="BodyText"/>
        <w:tabs>
          <w:tab w:pos="9255" w:val="left" w:leader="none"/>
        </w:tabs>
        <w:spacing w:line="537" w:lineRule="exact"/>
        <w:ind w:left="3479"/>
        <w:rPr>
          <w:rFonts w:ascii="Times New Roman" w:hAnsi="Times New Roman" w:eastAsia="Times New Roman"/>
        </w:rPr>
      </w:pPr>
      <w:r>
        <w:rPr/>
        <w:t>□其他：</w:t>
      </w:r>
      <w:r>
        <w:rPr>
          <w:rFonts w:ascii="Times New Roman" w:hAnsi="Times New Roman" w:eastAsia="Times New Roman"/>
          <w:u w:val="single"/>
        </w:rPr>
        <w:t> </w:t>
        <w:tab/>
      </w:r>
    </w:p>
    <w:p>
      <w:pPr>
        <w:spacing w:after="0" w:line="537" w:lineRule="exact"/>
        <w:rPr>
          <w:rFonts w:ascii="Times New Roman" w:hAnsi="Times New Roman" w:eastAsia="Times New Roman"/>
        </w:rPr>
        <w:sectPr>
          <w:headerReference w:type="default" r:id="rId5"/>
          <w:footerReference w:type="default" r:id="rId6"/>
          <w:type w:val="continuous"/>
          <w:pgSz w:w="11910" w:h="16840"/>
          <w:pgMar w:header="1451" w:footer="1663" w:top="1660" w:bottom="1860" w:left="1300" w:right="124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194" w:lineRule="auto" w:before="129"/>
        <w:ind w:left="2398" w:right="5564"/>
      </w:pPr>
      <w:r>
        <w:rPr>
          <w:spacing w:val="-5"/>
        </w:rPr>
        <w:t>郵遞區號： </w:t>
      </w:r>
      <w:r>
        <w:rPr/>
        <w:t>電話：</w:t>
      </w:r>
    </w:p>
    <w:p>
      <w:pPr>
        <w:pStyle w:val="BodyText"/>
        <w:spacing w:line="456" w:lineRule="exact"/>
        <w:ind w:left="2398"/>
      </w:pPr>
      <w:r>
        <w:rPr/>
        <w:t>傳真：</w:t>
      </w:r>
    </w:p>
    <w:p>
      <w:pPr>
        <w:pStyle w:val="BodyText"/>
        <w:spacing w:line="194" w:lineRule="auto" w:before="22"/>
        <w:ind w:left="2398" w:right="500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spacing w:line="194" w:lineRule="auto"/>
        <w:ind w:left="118" w:right="2804"/>
      </w:pPr>
      <w:r>
        <w:rPr/>
        <w:t>受保護人因○○○案件作證，聲請核發證人保護書： 一、作證事項：……。</w:t>
      </w:r>
    </w:p>
    <w:p>
      <w:pPr>
        <w:pStyle w:val="BodyText"/>
        <w:spacing w:line="456" w:lineRule="exact"/>
        <w:ind w:left="118"/>
      </w:pPr>
      <w:r>
        <w:rPr/>
        <w:t>二、請求保護之事由及必要理由：……。</w:t>
      </w:r>
    </w:p>
    <w:p>
      <w:pPr>
        <w:pStyle w:val="BodyText"/>
        <w:spacing w:line="480" w:lineRule="exact"/>
        <w:ind w:left="118"/>
      </w:pPr>
      <w:r>
        <w:rPr/>
        <w:t>三、請求保護之方式：爰依證人保護法第○○條之規定請求：</w:t>
      </w:r>
    </w:p>
    <w:p>
      <w:pPr>
        <w:pStyle w:val="BodyText"/>
        <w:spacing w:line="480" w:lineRule="exact"/>
        <w:ind w:left="678"/>
      </w:pPr>
      <w:r>
        <w:rPr/>
        <w:t>□（一）身分保密（證人保護法第 11 條）</w:t>
      </w:r>
    </w:p>
    <w:p>
      <w:pPr>
        <w:pStyle w:val="BodyText"/>
        <w:spacing w:line="480" w:lineRule="exact"/>
        <w:ind w:left="678"/>
      </w:pPr>
      <w:r>
        <w:rPr/>
        <w:t>□（二）隨身安全保護（證人保護法第 12 條）</w:t>
      </w:r>
    </w:p>
    <w:p>
      <w:pPr>
        <w:pStyle w:val="BodyText"/>
        <w:spacing w:line="480" w:lineRule="exact"/>
        <w:ind w:left="678"/>
      </w:pPr>
      <w:r>
        <w:rPr/>
        <w:t>□（三）禁止或限制特定人接近（證人保護法第 12 條）</w:t>
      </w:r>
    </w:p>
    <w:p>
      <w:pPr>
        <w:pStyle w:val="BodyText"/>
        <w:spacing w:line="194" w:lineRule="auto" w:before="22"/>
        <w:ind w:left="1798" w:right="2805" w:hanging="1121"/>
      </w:pPr>
      <w:r>
        <w:rPr>
          <w:w w:val="100"/>
        </w:rPr>
        <w:t>□（四</w:t>
      </w:r>
      <w:r>
        <w:rPr>
          <w:spacing w:val="-3"/>
          <w:w w:val="100"/>
        </w:rPr>
        <w:t>）</w:t>
      </w:r>
      <w:r>
        <w:rPr>
          <w:spacing w:val="-2"/>
          <w:w w:val="100"/>
        </w:rPr>
        <w:t>短期生活安置</w:t>
      </w:r>
      <w:r>
        <w:rPr>
          <w:w w:val="100"/>
        </w:rPr>
        <w:t>（</w:t>
      </w:r>
      <w:r>
        <w:rPr>
          <w:spacing w:val="-3"/>
          <w:w w:val="100"/>
        </w:rPr>
        <w:t>證人保護法第</w:t>
      </w:r>
      <w:r>
        <w:rPr>
          <w:spacing w:val="-7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3</w:t>
      </w:r>
      <w:r>
        <w:rPr>
          <w:spacing w:val="-72"/>
        </w:rPr>
        <w:t> </w:t>
      </w:r>
      <w:r>
        <w:rPr>
          <w:w w:val="100"/>
        </w:rPr>
        <w:t>條</w:t>
      </w:r>
      <w:r>
        <w:rPr>
          <w:spacing w:val="-148"/>
          <w:w w:val="100"/>
        </w:rPr>
        <w:t>）</w:t>
      </w:r>
      <w:r>
        <w:rPr>
          <w:spacing w:val="-6"/>
          <w:w w:val="100"/>
        </w:rPr>
        <w:t>：</w:t>
      </w:r>
      <w:r>
        <w:rPr>
          <w:w w:val="100"/>
        </w:rPr>
        <w:t> </w:t>
      </w:r>
      <w:r>
        <w:rPr/>
        <w:t>1</w:t>
      </w:r>
      <w:r>
        <w:rPr>
          <w:spacing w:val="-1"/>
        </w:rPr>
        <w:t>.安置機關：……。</w:t>
      </w:r>
    </w:p>
    <w:p>
      <w:pPr>
        <w:pStyle w:val="BodyText"/>
        <w:spacing w:line="456" w:lineRule="exact"/>
        <w:ind w:left="1798"/>
      </w:pPr>
      <w:r>
        <w:rPr>
          <w:spacing w:val="-1"/>
        </w:rPr>
        <w:t>2</w:t>
      </w:r>
      <w:r>
        <w:rPr>
          <w:spacing w:val="-2"/>
        </w:rPr>
        <w:t>.安置內容：……。</w:t>
      </w:r>
    </w:p>
    <w:p>
      <w:pPr>
        <w:pStyle w:val="BodyText"/>
        <w:spacing w:line="480" w:lineRule="exact"/>
        <w:ind w:left="118"/>
      </w:pPr>
      <w:r>
        <w:rPr/>
        <w:t>四、請求保護之期間：□一、自○○年○月○日起至○○年○月○日。</w:t>
      </w:r>
    </w:p>
    <w:p>
      <w:pPr>
        <w:pStyle w:val="BodyText"/>
        <w:spacing w:line="537" w:lineRule="exact"/>
        <w:ind w:left="2927"/>
      </w:pPr>
      <w:r>
        <w:rPr>
          <w:spacing w:val="-2"/>
        </w:rPr>
        <w:t>□二、永久保密</w:t>
      </w:r>
      <w:r>
        <w:rPr>
          <w:spacing w:val="-3"/>
        </w:rPr>
        <w:t>（</w:t>
      </w:r>
      <w:r>
        <w:rPr>
          <w:spacing w:val="-1"/>
        </w:rPr>
        <w:t>身分保密</w:t>
      </w:r>
      <w:r>
        <w:rPr>
          <w:spacing w:val="-140"/>
        </w:rPr>
        <w:t>）</w:t>
      </w:r>
      <w:r>
        <w:rPr/>
        <w:t>。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537" w:lineRule="exact" w:before="1"/>
        <w:ind w:left="598"/>
      </w:pPr>
      <w:r>
        <w:rPr/>
        <w:t>此致</w:t>
      </w:r>
    </w:p>
    <w:p>
      <w:pPr>
        <w:pStyle w:val="BodyText"/>
        <w:tabs>
          <w:tab w:pos="2639" w:val="left" w:leader="none"/>
        </w:tabs>
        <w:spacing w:line="537" w:lineRule="exact"/>
        <w:ind w:left="118"/>
      </w:pPr>
      <w:r>
        <w:rPr/>
        <w:t>○○○○○○</w:t>
      </w:r>
      <w:r>
        <w:rPr>
          <w:spacing w:val="-3"/>
        </w:rPr>
        <w:t>法</w:t>
      </w:r>
      <w:r>
        <w:rPr/>
        <w:t>院</w:t>
        <w:tab/>
        <w:t>公鑒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1"/>
        <w:ind w:left="118"/>
      </w:pPr>
      <w:r>
        <w:rPr/>
        <w:t>證物名稱及件數：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677" w:val="left" w:leader="none"/>
          <w:tab w:pos="1239" w:val="left" w:leader="none"/>
          <w:tab w:pos="1798" w:val="left" w:leader="none"/>
          <w:tab w:pos="4040" w:val="left" w:leader="none"/>
          <w:tab w:pos="6280" w:val="left" w:leader="none"/>
          <w:tab w:pos="8798" w:val="left" w:leader="none"/>
        </w:tabs>
        <w:spacing w:before="1"/>
        <w:ind w:left="118"/>
      </w:pPr>
      <w:r>
        <w:rPr/>
        <w:t>中</w:t>
        <w:tab/>
        <w:t>華</w:t>
        <w:tab/>
        <w:t>民</w:t>
        <w:tab/>
        <w:t>國</w:t>
        <w:tab/>
        <w:t>年</w:t>
        <w:tab/>
        <w:t>月</w:t>
        <w:tab/>
        <w:t>日</w:t>
      </w:r>
    </w:p>
    <w:p>
      <w:pPr>
        <w:spacing w:after="0"/>
        <w:sectPr>
          <w:pgSz w:w="11910" w:h="16840"/>
          <w:pgMar w:header="1451" w:footer="1663" w:top="1660" w:bottom="1860" w:left="1300" w:right="124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7790" w:val="left" w:leader="none"/>
        </w:tabs>
        <w:spacing w:line="504" w:lineRule="exact"/>
        <w:ind w:left="5407"/>
      </w:pPr>
      <w:r>
        <w:rPr/>
        <w:t>聲請人</w:t>
        <w:tab/>
        <w:t>簽</w:t>
      </w:r>
      <w:r>
        <w:rPr>
          <w:spacing w:val="-3"/>
        </w:rPr>
        <w:t>名</w:t>
      </w:r>
      <w:r>
        <w:rPr/>
        <w:t>或蓋章</w:t>
      </w:r>
    </w:p>
    <w:sectPr>
      <w:pgSz w:w="11910" w:h="16840"/>
      <w:pgMar w:header="1451" w:footer="1663" w:top="1660" w:bottom="186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130005pt;margin-top:747.769958pt;width:11.05pt;height:12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51001pt;margin-top:71.53936pt;width:90.1pt;height:13.05pt;mso-position-horizontal-relative:page;mso-position-vertical-relative:page;z-index:-15770624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33" w:lineRule="exact"/>
      <w:ind w:left="11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2019-12-11T02:07:12Z</dcterms:created>
  <dcterms:modified xsi:type="dcterms:W3CDTF">2019-12-11T02:07:12Z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2019-12-11T00:00:00Z</vt:filetime>
  </property>
</Properties>
</file>