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17" w:rsidRDefault="00842288" w:rsidP="00D85C9B">
      <w:pPr>
        <w:pStyle w:val="0000"/>
      </w:pPr>
      <w:r w:rsidRPr="00842288">
        <w:rPr>
          <w:rFonts w:hint="eastAsia"/>
        </w:rPr>
        <w:t>家事聲請狀（家事事件線上查詢案件進度聲請狀）</w:t>
      </w:r>
      <w:r w:rsidRPr="00842288">
        <w:rPr>
          <w:rFonts w:hint="eastAsia"/>
        </w:rPr>
        <w:cr/>
      </w:r>
    </w:p>
    <w:p w:rsidR="00842288" w:rsidRDefault="00842288" w:rsidP="00E40217">
      <w:pPr>
        <w:pStyle w:val="0000"/>
        <w:rPr>
          <w:sz w:val="28"/>
          <w:szCs w:val="28"/>
        </w:rPr>
      </w:pPr>
      <w:proofErr w:type="gramStart"/>
      <w:r w:rsidRPr="00E40217">
        <w:rPr>
          <w:rFonts w:hint="eastAsia"/>
          <w:sz w:val="28"/>
          <w:szCs w:val="28"/>
        </w:rPr>
        <w:t>承辦股別</w:t>
      </w:r>
      <w:proofErr w:type="gramEnd"/>
      <w:r w:rsidRPr="00E40217">
        <w:rPr>
          <w:rFonts w:hint="eastAsia"/>
          <w:sz w:val="28"/>
          <w:szCs w:val="28"/>
        </w:rPr>
        <w:t>：</w:t>
      </w:r>
    </w:p>
    <w:p w:rsidR="00842288" w:rsidRPr="00842288" w:rsidRDefault="00842288" w:rsidP="00D85C9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>案號：     年度     字第            號</w:t>
      </w:r>
      <w:r w:rsidRPr="00842288">
        <w:rPr>
          <w:rFonts w:ascii="標楷體" w:eastAsia="標楷體" w:hAnsi="標楷體" w:hint="eastAsia"/>
          <w:sz w:val="28"/>
          <w:szCs w:val="28"/>
        </w:rPr>
        <w:tab/>
      </w:r>
      <w:r w:rsidRPr="00842288">
        <w:rPr>
          <w:rFonts w:ascii="標楷體" w:eastAsia="標楷體" w:hAnsi="標楷體" w:hint="eastAsia"/>
          <w:sz w:val="28"/>
          <w:szCs w:val="28"/>
        </w:rPr>
        <w:tab/>
      </w:r>
    </w:p>
    <w:p w:rsidR="00842288" w:rsidRPr="00842288" w:rsidRDefault="00842288" w:rsidP="00D85C9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2288" w:rsidRPr="00842288" w:rsidRDefault="00842288" w:rsidP="00D85C9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 xml:space="preserve">聲請人： </w:t>
      </w:r>
    </w:p>
    <w:p w:rsidR="00842288" w:rsidRPr="00842288" w:rsidRDefault="00842288" w:rsidP="00D85C9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842288" w:rsidRPr="00842288" w:rsidRDefault="00842288" w:rsidP="00D85C9B">
      <w:pPr>
        <w:pStyle w:val="006-3"/>
        <w:spacing w:line="400" w:lineRule="exact"/>
      </w:pPr>
      <w:r w:rsidRPr="00842288">
        <w:rPr>
          <w:rFonts w:hint="eastAsia"/>
        </w:rPr>
        <w:t>性別：男／女</w:t>
      </w:r>
      <w:r>
        <w:rPr>
          <w:rFonts w:hint="eastAsia"/>
        </w:rPr>
        <w:tab/>
      </w:r>
      <w:r w:rsidRPr="00842288">
        <w:rPr>
          <w:rFonts w:hint="eastAsia"/>
        </w:rPr>
        <w:t>生日：</w:t>
      </w:r>
      <w:r>
        <w:rPr>
          <w:rFonts w:hint="eastAsia"/>
        </w:rPr>
        <w:tab/>
      </w:r>
      <w:r w:rsidRPr="00842288">
        <w:rPr>
          <w:rFonts w:hint="eastAsia"/>
        </w:rPr>
        <w:t>職業：</w:t>
      </w:r>
    </w:p>
    <w:p w:rsidR="00842288" w:rsidRPr="00842288" w:rsidRDefault="00842288" w:rsidP="00D85C9B">
      <w:pPr>
        <w:pStyle w:val="006-3"/>
        <w:spacing w:line="400" w:lineRule="exact"/>
      </w:pPr>
      <w:r w:rsidRPr="00842288">
        <w:rPr>
          <w:rFonts w:hint="eastAsia"/>
        </w:rPr>
        <w:t>住：</w:t>
      </w:r>
    </w:p>
    <w:p w:rsidR="00842288" w:rsidRPr="00842288" w:rsidRDefault="00842288" w:rsidP="00D85C9B">
      <w:pPr>
        <w:pStyle w:val="006-3"/>
        <w:spacing w:line="400" w:lineRule="exact"/>
      </w:pPr>
      <w:r w:rsidRPr="00842288">
        <w:rPr>
          <w:rFonts w:hint="eastAsia"/>
        </w:rPr>
        <w:t>郵遞區號：</w:t>
      </w:r>
      <w:r>
        <w:rPr>
          <w:rFonts w:hint="eastAsia"/>
        </w:rPr>
        <w:tab/>
      </w:r>
      <w:r w:rsidRPr="00842288">
        <w:rPr>
          <w:rFonts w:hint="eastAsia"/>
        </w:rPr>
        <w:t>電話：</w:t>
      </w:r>
      <w:r>
        <w:rPr>
          <w:rFonts w:hint="eastAsia"/>
        </w:rPr>
        <w:tab/>
      </w:r>
      <w:r w:rsidRPr="00842288">
        <w:rPr>
          <w:rFonts w:hint="eastAsia"/>
        </w:rPr>
        <w:t>傳真：</w:t>
      </w:r>
    </w:p>
    <w:p w:rsidR="00842288" w:rsidRPr="00842288" w:rsidRDefault="00842288" w:rsidP="00D85C9B">
      <w:pPr>
        <w:pStyle w:val="006-2"/>
        <w:spacing w:line="400" w:lineRule="exact"/>
      </w:pPr>
      <w:r w:rsidRPr="00842288">
        <w:rPr>
          <w:rFonts w:hint="eastAsia"/>
        </w:rPr>
        <w:t>聲請人係事件之 □原告</w:t>
      </w:r>
      <w:r>
        <w:rPr>
          <w:rFonts w:hint="eastAsia"/>
        </w:rPr>
        <w:tab/>
      </w:r>
      <w:r w:rsidRPr="00842288">
        <w:rPr>
          <w:rFonts w:hint="eastAsia"/>
        </w:rPr>
        <w:t>□原告即反訴被告</w:t>
      </w:r>
    </w:p>
    <w:p w:rsidR="00842288" w:rsidRPr="00842288" w:rsidRDefault="00842288" w:rsidP="00D85C9B">
      <w:pPr>
        <w:tabs>
          <w:tab w:val="left" w:pos="3969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 xml:space="preserve">□追加原告               </w:t>
      </w:r>
      <w:r>
        <w:rPr>
          <w:rFonts w:ascii="標楷體" w:eastAsia="標楷體" w:hAnsi="標楷體" w:hint="eastAsia"/>
          <w:sz w:val="28"/>
          <w:szCs w:val="28"/>
        </w:rPr>
        <w:tab/>
      </w:r>
      <w:r w:rsidRPr="00842288">
        <w:rPr>
          <w:rFonts w:ascii="標楷體" w:eastAsia="標楷體" w:hAnsi="標楷體" w:hint="eastAsia"/>
          <w:sz w:val="28"/>
          <w:szCs w:val="28"/>
        </w:rPr>
        <w:t>□再審原告</w:t>
      </w:r>
    </w:p>
    <w:p w:rsidR="00842288" w:rsidRPr="00842288" w:rsidRDefault="00842288" w:rsidP="00D85C9B">
      <w:pPr>
        <w:tabs>
          <w:tab w:val="left" w:pos="3969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>□原告之特別代理人</w:t>
      </w:r>
    </w:p>
    <w:p w:rsidR="00842288" w:rsidRPr="00842288" w:rsidRDefault="00842288" w:rsidP="00D85C9B">
      <w:pPr>
        <w:tabs>
          <w:tab w:val="left" w:pos="3969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 xml:space="preserve">□被告                   </w:t>
      </w:r>
      <w:r>
        <w:rPr>
          <w:rFonts w:ascii="標楷體" w:eastAsia="標楷體" w:hAnsi="標楷體" w:hint="eastAsia"/>
          <w:sz w:val="28"/>
          <w:szCs w:val="28"/>
        </w:rPr>
        <w:tab/>
      </w:r>
      <w:r w:rsidRPr="00842288">
        <w:rPr>
          <w:rFonts w:ascii="標楷體" w:eastAsia="標楷體" w:hAnsi="標楷體" w:hint="eastAsia"/>
          <w:sz w:val="28"/>
          <w:szCs w:val="28"/>
        </w:rPr>
        <w:t>□被告即反訴原告</w:t>
      </w:r>
    </w:p>
    <w:p w:rsidR="00842288" w:rsidRPr="00842288" w:rsidRDefault="00842288" w:rsidP="00D85C9B">
      <w:pPr>
        <w:pStyle w:val="006-2"/>
        <w:spacing w:line="400" w:lineRule="exact"/>
      </w:pPr>
      <w:r w:rsidRPr="00842288">
        <w:rPr>
          <w:rFonts w:hint="eastAsia"/>
        </w:rPr>
        <w:t xml:space="preserve">□追加被告               </w:t>
      </w:r>
      <w:r>
        <w:rPr>
          <w:rFonts w:hint="eastAsia"/>
        </w:rPr>
        <w:tab/>
      </w:r>
      <w:r w:rsidRPr="00842288">
        <w:rPr>
          <w:rFonts w:hint="eastAsia"/>
        </w:rPr>
        <w:t>□再審被告</w:t>
      </w:r>
    </w:p>
    <w:p w:rsidR="00842288" w:rsidRPr="00842288" w:rsidRDefault="00842288" w:rsidP="00D85C9B">
      <w:pPr>
        <w:tabs>
          <w:tab w:val="left" w:pos="3969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>□被告之特別代理人</w:t>
      </w:r>
    </w:p>
    <w:p w:rsidR="00842288" w:rsidRPr="00842288" w:rsidRDefault="00842288" w:rsidP="00D85C9B">
      <w:pPr>
        <w:tabs>
          <w:tab w:val="left" w:pos="3969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 xml:space="preserve">□上訴人                 </w:t>
      </w:r>
      <w:r>
        <w:rPr>
          <w:rFonts w:ascii="標楷體" w:eastAsia="標楷體" w:hAnsi="標楷體" w:hint="eastAsia"/>
          <w:sz w:val="28"/>
          <w:szCs w:val="28"/>
        </w:rPr>
        <w:tab/>
      </w:r>
      <w:r w:rsidRPr="00842288">
        <w:rPr>
          <w:rFonts w:ascii="標楷體" w:eastAsia="標楷體" w:hAnsi="標楷體" w:hint="eastAsia"/>
          <w:sz w:val="28"/>
          <w:szCs w:val="28"/>
        </w:rPr>
        <w:t>□被上訴人</w:t>
      </w:r>
    </w:p>
    <w:p w:rsidR="00842288" w:rsidRPr="00842288" w:rsidRDefault="00842288" w:rsidP="00D85C9B">
      <w:pPr>
        <w:tabs>
          <w:tab w:val="left" w:pos="3969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 xml:space="preserve">□聲請人                 </w:t>
      </w:r>
      <w:r>
        <w:rPr>
          <w:rFonts w:ascii="標楷體" w:eastAsia="標楷體" w:hAnsi="標楷體" w:hint="eastAsia"/>
          <w:sz w:val="28"/>
          <w:szCs w:val="28"/>
        </w:rPr>
        <w:tab/>
      </w:r>
      <w:r w:rsidRPr="00842288">
        <w:rPr>
          <w:rFonts w:ascii="標楷體" w:eastAsia="標楷體" w:hAnsi="標楷體" w:hint="eastAsia"/>
          <w:sz w:val="28"/>
          <w:szCs w:val="28"/>
        </w:rPr>
        <w:t>□相對人</w:t>
      </w:r>
    </w:p>
    <w:p w:rsidR="00842288" w:rsidRPr="00842288" w:rsidRDefault="00842288" w:rsidP="00D85C9B">
      <w:pPr>
        <w:tabs>
          <w:tab w:val="left" w:pos="3969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 xml:space="preserve">□抗告人                 </w:t>
      </w:r>
      <w:r>
        <w:rPr>
          <w:rFonts w:ascii="標楷體" w:eastAsia="標楷體" w:hAnsi="標楷體" w:hint="eastAsia"/>
          <w:sz w:val="28"/>
          <w:szCs w:val="28"/>
        </w:rPr>
        <w:tab/>
      </w:r>
      <w:r w:rsidRPr="00842288">
        <w:rPr>
          <w:rFonts w:ascii="標楷體" w:eastAsia="標楷體" w:hAnsi="標楷體" w:hint="eastAsia"/>
          <w:sz w:val="28"/>
          <w:szCs w:val="28"/>
        </w:rPr>
        <w:t>□非</w:t>
      </w:r>
      <w:proofErr w:type="gramStart"/>
      <w:r w:rsidRPr="00842288">
        <w:rPr>
          <w:rFonts w:ascii="標楷體" w:eastAsia="標楷體" w:hAnsi="標楷體" w:hint="eastAsia"/>
          <w:sz w:val="28"/>
          <w:szCs w:val="28"/>
        </w:rPr>
        <w:t>訟</w:t>
      </w:r>
      <w:proofErr w:type="gramEnd"/>
      <w:r w:rsidRPr="00842288">
        <w:rPr>
          <w:rFonts w:ascii="標楷體" w:eastAsia="標楷體" w:hAnsi="標楷體" w:hint="eastAsia"/>
          <w:sz w:val="28"/>
          <w:szCs w:val="28"/>
        </w:rPr>
        <w:t>代理人</w:t>
      </w:r>
    </w:p>
    <w:p w:rsidR="00842288" w:rsidRPr="00842288" w:rsidRDefault="00842288" w:rsidP="00D85C9B">
      <w:pPr>
        <w:tabs>
          <w:tab w:val="left" w:pos="3969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 xml:space="preserve">□法定代理人             </w:t>
      </w:r>
      <w:r>
        <w:rPr>
          <w:rFonts w:ascii="標楷體" w:eastAsia="標楷體" w:hAnsi="標楷體" w:hint="eastAsia"/>
          <w:sz w:val="28"/>
          <w:szCs w:val="28"/>
        </w:rPr>
        <w:tab/>
      </w:r>
      <w:r w:rsidRPr="00842288">
        <w:rPr>
          <w:rFonts w:ascii="標楷體" w:eastAsia="標楷體" w:hAnsi="標楷體" w:hint="eastAsia"/>
          <w:sz w:val="28"/>
          <w:szCs w:val="28"/>
        </w:rPr>
        <w:t>□訴訟代理人</w:t>
      </w:r>
    </w:p>
    <w:p w:rsidR="00842288" w:rsidRPr="00842288" w:rsidRDefault="00842288" w:rsidP="00D85C9B">
      <w:pPr>
        <w:tabs>
          <w:tab w:val="left" w:pos="3969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 xml:space="preserve">□程序監理人             </w:t>
      </w:r>
      <w:r>
        <w:rPr>
          <w:rFonts w:ascii="標楷體" w:eastAsia="標楷體" w:hAnsi="標楷體" w:hint="eastAsia"/>
          <w:sz w:val="28"/>
          <w:szCs w:val="28"/>
        </w:rPr>
        <w:tab/>
      </w:r>
      <w:r w:rsidRPr="00842288">
        <w:rPr>
          <w:rFonts w:ascii="標楷體" w:eastAsia="標楷體" w:hAnsi="標楷體" w:hint="eastAsia"/>
          <w:sz w:val="28"/>
          <w:szCs w:val="28"/>
        </w:rPr>
        <w:t>□特別代理人</w:t>
      </w:r>
    </w:p>
    <w:p w:rsidR="00842288" w:rsidRPr="00842288" w:rsidRDefault="00842288" w:rsidP="00D85C9B">
      <w:pPr>
        <w:tabs>
          <w:tab w:val="left" w:pos="3969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 xml:space="preserve">□經許可之輔佐人         </w:t>
      </w:r>
      <w:r>
        <w:rPr>
          <w:rFonts w:ascii="標楷體" w:eastAsia="標楷體" w:hAnsi="標楷體" w:hint="eastAsia"/>
          <w:sz w:val="28"/>
          <w:szCs w:val="28"/>
        </w:rPr>
        <w:tab/>
      </w:r>
      <w:r w:rsidRPr="00842288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Pr="00842288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842288">
        <w:rPr>
          <w:rFonts w:ascii="標楷體" w:eastAsia="標楷體" w:hAnsi="標楷體" w:hint="eastAsia"/>
          <w:sz w:val="28"/>
          <w:szCs w:val="28"/>
        </w:rPr>
        <w:t>代理人</w:t>
      </w:r>
    </w:p>
    <w:p w:rsidR="00842288" w:rsidRPr="00842288" w:rsidRDefault="00842288" w:rsidP="00D85C9B">
      <w:pPr>
        <w:tabs>
          <w:tab w:val="left" w:pos="3969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>□其他____________________</w:t>
      </w:r>
    </w:p>
    <w:p w:rsidR="00842288" w:rsidRPr="00842288" w:rsidRDefault="00842288" w:rsidP="00D85C9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>茲為線上查詢案件進度，</w:t>
      </w:r>
      <w:proofErr w:type="gramStart"/>
      <w:r w:rsidRPr="00842288">
        <w:rPr>
          <w:rFonts w:ascii="標楷體" w:eastAsia="標楷體" w:hAnsi="標楷體" w:hint="eastAsia"/>
          <w:sz w:val="28"/>
          <w:szCs w:val="28"/>
        </w:rPr>
        <w:t>陳報聲請</w:t>
      </w:r>
      <w:proofErr w:type="gramEnd"/>
      <w:r w:rsidRPr="00842288">
        <w:rPr>
          <w:rFonts w:ascii="標楷體" w:eastAsia="標楷體" w:hAnsi="標楷體" w:hint="eastAsia"/>
          <w:sz w:val="28"/>
          <w:szCs w:val="28"/>
        </w:rPr>
        <w:t>人E-Mail(以一組為限)如下：</w:t>
      </w:r>
    </w:p>
    <w:p w:rsidR="00842288" w:rsidRPr="00842288" w:rsidRDefault="00842288" w:rsidP="00D85C9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>E-Mail：。</w:t>
      </w:r>
    </w:p>
    <w:p w:rsidR="00842288" w:rsidRDefault="00842288" w:rsidP="00D85C9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2288" w:rsidRPr="00842288" w:rsidRDefault="00842288" w:rsidP="00D85C9B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>此  致</w:t>
      </w:r>
    </w:p>
    <w:p w:rsidR="00842288" w:rsidRPr="00842288" w:rsidRDefault="00842288" w:rsidP="00D85C9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>○○○○地方法院（少年及家事法院）家事法庭　公鑒</w:t>
      </w:r>
    </w:p>
    <w:p w:rsidR="00842288" w:rsidRPr="00842288" w:rsidRDefault="00842288" w:rsidP="00D85C9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>中      華       民       國　　   　年　　   　月　   　日</w:t>
      </w:r>
    </w:p>
    <w:p w:rsidR="00842288" w:rsidRPr="00842288" w:rsidRDefault="00842288" w:rsidP="00D85C9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 xml:space="preserve">聲請人　　　　 　　　　</w:t>
      </w:r>
    </w:p>
    <w:p w:rsidR="00842288" w:rsidRPr="00842288" w:rsidRDefault="00842288" w:rsidP="00D85C9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>簽名蓋章</w:t>
      </w:r>
    </w:p>
    <w:p w:rsidR="00842288" w:rsidRPr="00842288" w:rsidRDefault="00842288" w:rsidP="00D85C9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/>
          <w:sz w:val="28"/>
          <w:szCs w:val="28"/>
        </w:rPr>
        <w:br w:type="page"/>
      </w:r>
      <w:r w:rsidRPr="00842288">
        <w:rPr>
          <w:rFonts w:ascii="標楷體" w:eastAsia="標楷體" w:hAnsi="標楷體" w:hint="eastAsia"/>
          <w:sz w:val="28"/>
          <w:szCs w:val="28"/>
        </w:rPr>
        <w:lastRenderedPageBreak/>
        <w:t>說明：</w:t>
      </w:r>
    </w:p>
    <w:p w:rsidR="00842288" w:rsidRPr="00842288" w:rsidRDefault="00842288" w:rsidP="00D85C9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>一、提供案件進度查詢之目的：</w:t>
      </w:r>
    </w:p>
    <w:p w:rsidR="00842288" w:rsidRPr="00842288" w:rsidRDefault="00842288" w:rsidP="00D85C9B">
      <w:pPr>
        <w:pStyle w:val="006-25"/>
        <w:spacing w:line="400" w:lineRule="exact"/>
      </w:pPr>
      <w:r w:rsidRPr="00842288">
        <w:rPr>
          <w:rFonts w:hint="eastAsia"/>
        </w:rPr>
        <w:t>使訴訟關係人瞭解案件進度，實現透明的司法及便民親民目標，提昇人民對司法的信心。</w:t>
      </w:r>
    </w:p>
    <w:p w:rsidR="00842288" w:rsidRPr="00842288" w:rsidRDefault="00842288" w:rsidP="00D85C9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>二、得聲請查詢之人：</w:t>
      </w:r>
    </w:p>
    <w:p w:rsidR="00842288" w:rsidRPr="00842288" w:rsidRDefault="00842288" w:rsidP="00D85C9B">
      <w:pPr>
        <w:pStyle w:val="006"/>
        <w:spacing w:line="400" w:lineRule="exact"/>
      </w:pPr>
      <w:r w:rsidRPr="00842288">
        <w:rPr>
          <w:rFonts w:hint="eastAsia"/>
        </w:rPr>
        <w:t>（一）民事、家事、行政訴訟部分－當事人、法定代理人、訴訟代理人、輔佐人、參加人等（請詳參聲請狀之選項）。</w:t>
      </w:r>
    </w:p>
    <w:p w:rsidR="00842288" w:rsidRPr="00842288" w:rsidRDefault="00842288" w:rsidP="00D85C9B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>（二）刑事部分－檢察官、被告、自訴人、上訴人、告訴人、輔佐人、辯護人、被告代理人、自訴代理人、告訴代理人、告訴人法定代理人等（請詳參聲請狀之選項）。</w:t>
      </w:r>
    </w:p>
    <w:p w:rsidR="00842288" w:rsidRPr="00842288" w:rsidRDefault="00842288" w:rsidP="00D85C9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>三、聲請方法：</w:t>
      </w:r>
    </w:p>
    <w:p w:rsidR="00842288" w:rsidRPr="00842288" w:rsidRDefault="00842288" w:rsidP="00D85C9B">
      <w:pPr>
        <w:pStyle w:val="006-25"/>
        <w:spacing w:line="400" w:lineRule="exact"/>
      </w:pPr>
      <w:r w:rsidRPr="00842288">
        <w:rPr>
          <w:rFonts w:hint="eastAsia"/>
        </w:rPr>
        <w:t>得聲請查詢之人，填寫「線上查詢案件進度聲請狀」，或於「起訴狀」等相關訴狀內聲請，並提供e-mail帳號，向受理訴訟之法院提出聲請。若非得聲請查詢之人，或未提供e-mail帳號，將無法受理，法院亦不會通知您補正。</w:t>
      </w:r>
    </w:p>
    <w:p w:rsidR="00842288" w:rsidRPr="00842288" w:rsidRDefault="00842288" w:rsidP="00D85C9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>四、得查詢之案件類型及進行事項：</w:t>
      </w:r>
    </w:p>
    <w:p w:rsidR="00842288" w:rsidRPr="00842288" w:rsidRDefault="00842288" w:rsidP="00D85C9B">
      <w:pPr>
        <w:pStyle w:val="006"/>
        <w:spacing w:line="400" w:lineRule="exact"/>
      </w:pPr>
      <w:r w:rsidRPr="00842288">
        <w:rPr>
          <w:rFonts w:hint="eastAsia"/>
        </w:rPr>
        <w:t>（一）目前提供查詢民事（通常、簡易、小額訴訟程序及調解）、刑事（通常、簡易訴訟程序）、家事（訴訟程序、婚姻非</w:t>
      </w:r>
      <w:proofErr w:type="gramStart"/>
      <w:r w:rsidRPr="00842288">
        <w:rPr>
          <w:rFonts w:hint="eastAsia"/>
        </w:rPr>
        <w:t>訟</w:t>
      </w:r>
      <w:proofErr w:type="gramEnd"/>
      <w:r w:rsidRPr="00842288">
        <w:rPr>
          <w:rFonts w:hint="eastAsia"/>
        </w:rPr>
        <w:t>及親子非</w:t>
      </w:r>
      <w:proofErr w:type="gramStart"/>
      <w:r w:rsidRPr="00842288">
        <w:rPr>
          <w:rFonts w:hint="eastAsia"/>
        </w:rPr>
        <w:t>訟</w:t>
      </w:r>
      <w:proofErr w:type="gramEnd"/>
      <w:r w:rsidRPr="00842288">
        <w:rPr>
          <w:rFonts w:hint="eastAsia"/>
        </w:rPr>
        <w:t>程序）案件之最新三筆進行事項。其餘非</w:t>
      </w:r>
      <w:proofErr w:type="gramStart"/>
      <w:r w:rsidRPr="00842288">
        <w:rPr>
          <w:rFonts w:hint="eastAsia"/>
        </w:rPr>
        <w:t>訟</w:t>
      </w:r>
      <w:proofErr w:type="gramEnd"/>
      <w:r w:rsidRPr="00842288">
        <w:rPr>
          <w:rFonts w:hint="eastAsia"/>
        </w:rPr>
        <w:t>、強制執行及少年等案（事）件，未提供查詢服務。</w:t>
      </w:r>
    </w:p>
    <w:p w:rsidR="00842288" w:rsidRPr="00842288" w:rsidRDefault="00842288" w:rsidP="00D85C9B">
      <w:pPr>
        <w:pStyle w:val="006"/>
        <w:spacing w:line="400" w:lineRule="exact"/>
      </w:pPr>
      <w:r w:rsidRPr="00842288">
        <w:rPr>
          <w:rFonts w:hint="eastAsia"/>
        </w:rPr>
        <w:t>（二）行政訴訟通常訴訟程序、簡易訴訟程序及再審事件等之最新三</w:t>
      </w:r>
      <w:bookmarkStart w:id="0" w:name="_GoBack"/>
      <w:bookmarkEnd w:id="0"/>
      <w:r w:rsidRPr="00842288">
        <w:rPr>
          <w:rFonts w:hint="eastAsia"/>
        </w:rPr>
        <w:t>筆進行事項。</w:t>
      </w:r>
    </w:p>
    <w:p w:rsidR="00842288" w:rsidRPr="00842288" w:rsidRDefault="00842288" w:rsidP="00D85C9B">
      <w:pPr>
        <w:pStyle w:val="0060"/>
        <w:spacing w:line="400" w:lineRule="exact"/>
      </w:pPr>
      <w:r w:rsidRPr="00842288">
        <w:rPr>
          <w:rFonts w:hint="eastAsia"/>
        </w:rPr>
        <w:t>五、法院有最新審理進度時，會主動寄發MAIL通知，聲請人也可以隨時連上網站進行查詢。</w:t>
      </w:r>
    </w:p>
    <w:p w:rsidR="00842288" w:rsidRPr="00842288" w:rsidRDefault="00842288" w:rsidP="00D85C9B">
      <w:pPr>
        <w:pStyle w:val="0060"/>
        <w:spacing w:line="400" w:lineRule="exact"/>
      </w:pPr>
      <w:r w:rsidRPr="00842288">
        <w:rPr>
          <w:rFonts w:hint="eastAsia"/>
        </w:rPr>
        <w:t>六、查詢截止時間：案件送上訴、抗告、執行或歸檔後逾2個月，即不再提供查詢。</w:t>
      </w:r>
    </w:p>
    <w:p w:rsidR="00842288" w:rsidRPr="00842288" w:rsidRDefault="00842288" w:rsidP="00D85C9B">
      <w:pPr>
        <w:pStyle w:val="0060"/>
        <w:spacing w:line="400" w:lineRule="exact"/>
      </w:pPr>
      <w:r w:rsidRPr="00842288">
        <w:rPr>
          <w:rFonts w:hint="eastAsia"/>
        </w:rPr>
        <w:t>七、為避免法院所寄送之啟用通知被當成垃圾郵件或無法收信，請提供日常所使用之電子郵件信箱為宜。</w:t>
      </w:r>
      <w:proofErr w:type="gramStart"/>
      <w:r w:rsidRPr="00842288">
        <w:rPr>
          <w:rFonts w:hint="eastAsia"/>
        </w:rPr>
        <w:t>若聲請</w:t>
      </w:r>
      <w:proofErr w:type="gramEnd"/>
      <w:r w:rsidRPr="00842288">
        <w:rPr>
          <w:rFonts w:hint="eastAsia"/>
        </w:rPr>
        <w:t>後逾5日仍未收到法院之啟用郵件，請檢查是否被移至垃圾郵件區。</w:t>
      </w:r>
    </w:p>
    <w:p w:rsidR="00842288" w:rsidRPr="00842288" w:rsidRDefault="00842288" w:rsidP="00D85C9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42288">
        <w:rPr>
          <w:rFonts w:ascii="標楷體" w:eastAsia="標楷體" w:hAnsi="標楷體" w:hint="eastAsia"/>
          <w:sz w:val="28"/>
          <w:szCs w:val="28"/>
        </w:rPr>
        <w:t>八、查詢更詳細之資訊，請至本服務網址：http://cpor.judicial.gov.tw</w:t>
      </w:r>
    </w:p>
    <w:p w:rsidR="00025B4A" w:rsidRPr="00842288" w:rsidRDefault="00025B4A" w:rsidP="00D85C9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025B4A" w:rsidRPr="00842288" w:rsidSect="0084228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95D" w:rsidRDefault="0042195D" w:rsidP="00CA1086">
      <w:r>
        <w:separator/>
      </w:r>
    </w:p>
  </w:endnote>
  <w:endnote w:type="continuationSeparator" w:id="0">
    <w:p w:rsidR="0042195D" w:rsidRDefault="0042195D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>
    <w:pPr>
      <w:pStyle w:val="a5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3A1ADD">
      <w:rPr>
        <w:rStyle w:val="a7"/>
        <w:rFonts w:hint="eastAsia"/>
        <w:szCs w:val="22"/>
      </w:rPr>
      <w:t>0</w:t>
    </w:r>
    <w:r w:rsidR="00842288">
      <w:rPr>
        <w:rStyle w:val="a7"/>
        <w:rFonts w:hint="eastAsia"/>
        <w:szCs w:val="22"/>
      </w:rPr>
      <w:t>3</w:t>
    </w:r>
    <w:r w:rsidR="00540F03" w:rsidRPr="002B05D1">
      <w:rPr>
        <w:rStyle w:val="a7"/>
        <w:rFonts w:hint="eastAsia"/>
        <w:w w:val="150"/>
        <w:szCs w:val="22"/>
      </w:rPr>
      <w:t>-</w:t>
    </w:r>
    <w:r w:rsidR="009538FD">
      <w:rPr>
        <w:rStyle w:val="a7"/>
        <w:rFonts w:hint="eastAsia"/>
        <w:szCs w:val="22"/>
      </w:rPr>
      <w:t>0</w:t>
    </w:r>
    <w:r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D70CAF">
      <w:rPr>
        <w:rStyle w:val="a7"/>
        <w:noProof/>
      </w:rPr>
      <w:t>6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 w:rsidP="00540F03">
    <w:pPr>
      <w:pStyle w:val="a5"/>
      <w:jc w:val="right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9538FD">
      <w:rPr>
        <w:rStyle w:val="a7"/>
        <w:rFonts w:hint="eastAsia"/>
        <w:szCs w:val="22"/>
      </w:rPr>
      <w:t>0</w:t>
    </w:r>
    <w:r w:rsidR="00842288">
      <w:rPr>
        <w:rStyle w:val="a7"/>
        <w:rFonts w:hint="eastAsia"/>
        <w:szCs w:val="22"/>
      </w:rPr>
      <w:t>3</w:t>
    </w:r>
    <w:r w:rsidR="00540F03" w:rsidRPr="002B05D1">
      <w:rPr>
        <w:rStyle w:val="a7"/>
        <w:rFonts w:hint="eastAsia"/>
        <w:w w:val="150"/>
        <w:szCs w:val="22"/>
      </w:rPr>
      <w:t>-</w:t>
    </w:r>
    <w:r w:rsidR="002A0ADD">
      <w:rPr>
        <w:rStyle w:val="a7"/>
        <w:rFonts w:hint="eastAsia"/>
        <w:szCs w:val="22"/>
      </w:rPr>
      <w:t>0</w:t>
    </w:r>
    <w:r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D70CAF">
      <w:rPr>
        <w:rStyle w:val="a7"/>
        <w:noProof/>
      </w:rPr>
      <w:t>5</w:t>
    </w:r>
    <w:r w:rsidR="00540F03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95D" w:rsidRDefault="0042195D" w:rsidP="00CA1086">
      <w:r>
        <w:separator/>
      </w:r>
    </w:p>
  </w:footnote>
  <w:footnote w:type="continuationSeparator" w:id="0">
    <w:p w:rsidR="0042195D" w:rsidRDefault="0042195D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FD" w:rsidRDefault="00842288" w:rsidP="00842288">
    <w:pPr>
      <w:pStyle w:val="000-"/>
    </w:pPr>
    <w:r w:rsidRPr="00842288">
      <w:rPr>
        <w:rFonts w:hint="eastAsia"/>
      </w:rPr>
      <w:t>家事聲請狀（家事事件線上查詢案件進度聲請狀）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5B4A"/>
    <w:rsid w:val="000277A6"/>
    <w:rsid w:val="00044E7E"/>
    <w:rsid w:val="0008378D"/>
    <w:rsid w:val="000A6A31"/>
    <w:rsid w:val="001424E1"/>
    <w:rsid w:val="001434F0"/>
    <w:rsid w:val="00161316"/>
    <w:rsid w:val="00162C6C"/>
    <w:rsid w:val="00164B69"/>
    <w:rsid w:val="001B4D16"/>
    <w:rsid w:val="0023575E"/>
    <w:rsid w:val="00294E5F"/>
    <w:rsid w:val="002A0ADD"/>
    <w:rsid w:val="002D121A"/>
    <w:rsid w:val="00300C11"/>
    <w:rsid w:val="00315417"/>
    <w:rsid w:val="00395C6A"/>
    <w:rsid w:val="003A1ADD"/>
    <w:rsid w:val="0040103F"/>
    <w:rsid w:val="004018D6"/>
    <w:rsid w:val="0042195D"/>
    <w:rsid w:val="004364D9"/>
    <w:rsid w:val="00475D3B"/>
    <w:rsid w:val="004A2E41"/>
    <w:rsid w:val="00506DA7"/>
    <w:rsid w:val="00540F03"/>
    <w:rsid w:val="005453F0"/>
    <w:rsid w:val="00551B9F"/>
    <w:rsid w:val="005A5D94"/>
    <w:rsid w:val="00611B86"/>
    <w:rsid w:val="00657799"/>
    <w:rsid w:val="00686EBB"/>
    <w:rsid w:val="006F7E58"/>
    <w:rsid w:val="0073475C"/>
    <w:rsid w:val="007A5D01"/>
    <w:rsid w:val="007C6089"/>
    <w:rsid w:val="007E691C"/>
    <w:rsid w:val="0083594F"/>
    <w:rsid w:val="00842288"/>
    <w:rsid w:val="0088589E"/>
    <w:rsid w:val="00891926"/>
    <w:rsid w:val="008A7D7F"/>
    <w:rsid w:val="00930D75"/>
    <w:rsid w:val="00933189"/>
    <w:rsid w:val="009538FD"/>
    <w:rsid w:val="009A23AA"/>
    <w:rsid w:val="009D0398"/>
    <w:rsid w:val="00A063BE"/>
    <w:rsid w:val="00A76AF0"/>
    <w:rsid w:val="00A9673F"/>
    <w:rsid w:val="00AA4368"/>
    <w:rsid w:val="00AF4FD8"/>
    <w:rsid w:val="00B62182"/>
    <w:rsid w:val="00BD052A"/>
    <w:rsid w:val="00BD6B2A"/>
    <w:rsid w:val="00CA1086"/>
    <w:rsid w:val="00CD7CB1"/>
    <w:rsid w:val="00D70CAF"/>
    <w:rsid w:val="00D85C9B"/>
    <w:rsid w:val="00D868DB"/>
    <w:rsid w:val="00DA4934"/>
    <w:rsid w:val="00DB0C26"/>
    <w:rsid w:val="00DB7993"/>
    <w:rsid w:val="00DC2CD9"/>
    <w:rsid w:val="00DC74BA"/>
    <w:rsid w:val="00DF2D2C"/>
    <w:rsid w:val="00E16851"/>
    <w:rsid w:val="00E40217"/>
    <w:rsid w:val="00E71885"/>
    <w:rsid w:val="00E82FEF"/>
    <w:rsid w:val="00E93CE5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0A28-CED8-4F15-82A6-02492535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1066</Characters>
  <Application>Microsoft Office Word</Application>
  <DocSecurity>0</DocSecurity>
  <Lines>8</Lines>
  <Paragraphs>2</Paragraphs>
  <ScaleCrop>false</ScaleCrop>
  <Company>C.M.T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2016-10-28T02:26:00Z</cp:lastPrinted>
  <dcterms:created xsi:type="dcterms:W3CDTF">2016-10-28T02:26:00Z</dcterms:created>
  <dcterms:modified xsi:type="dcterms:W3CDTF">2017-04-10T03:45:00Z</dcterms:modified>
</cp:coreProperties>
</file>